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CFDD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9A1EB5E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95FC93C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AAC49FC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5931435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430C040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20C2E1C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375BFCD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16EDC0A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495EAE88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37869D45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7DBE7455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9BB5C53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6A96B89D" w14:textId="77777777" w:rsid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F18356A" w14:textId="77777777" w:rsidR="00C96563" w:rsidRPr="00C96563" w:rsidRDefault="0061497A">
      <w:pPr>
        <w:spacing w:after="0" w:line="288" w:lineRule="auto"/>
        <w:jc w:val="center"/>
        <w:rPr>
          <w:rFonts w:ascii="Times New Roman" w:hAnsi="Times New Roman"/>
          <w:b/>
          <w:bCs/>
          <w:sz w:val="40"/>
          <w:szCs w:val="40"/>
          <w:lang w:val="pl-PL"/>
        </w:rPr>
      </w:pPr>
      <w:r w:rsidRPr="00C96563">
        <w:rPr>
          <w:rFonts w:ascii="Times New Roman" w:hAnsi="Times New Roman"/>
          <w:b/>
          <w:bCs/>
          <w:sz w:val="40"/>
          <w:szCs w:val="40"/>
          <w:lang w:val="pl-PL"/>
        </w:rPr>
        <w:t xml:space="preserve">STANDARDY OCHRONY DZIECI </w:t>
      </w:r>
    </w:p>
    <w:p w14:paraId="0B0582FC" w14:textId="77777777" w:rsidR="00C96563" w:rsidRPr="00C96563" w:rsidRDefault="0061497A">
      <w:pPr>
        <w:spacing w:after="0" w:line="288" w:lineRule="auto"/>
        <w:jc w:val="center"/>
        <w:rPr>
          <w:rFonts w:ascii="Times New Roman" w:hAnsi="Times New Roman"/>
          <w:b/>
          <w:bCs/>
          <w:sz w:val="40"/>
          <w:szCs w:val="40"/>
          <w:lang w:val="pl-PL"/>
        </w:rPr>
      </w:pPr>
      <w:r w:rsidRPr="00C96563">
        <w:rPr>
          <w:rFonts w:ascii="Times New Roman" w:hAnsi="Times New Roman"/>
          <w:b/>
          <w:bCs/>
          <w:sz w:val="40"/>
          <w:szCs w:val="40"/>
          <w:lang w:val="pl-PL"/>
        </w:rPr>
        <w:t>W</w:t>
      </w:r>
      <w:r w:rsidR="00C4236C" w:rsidRPr="00C96563">
        <w:rPr>
          <w:rFonts w:ascii="Times New Roman" w:hAnsi="Times New Roman"/>
          <w:b/>
          <w:bCs/>
          <w:sz w:val="40"/>
          <w:szCs w:val="40"/>
          <w:lang w:val="pl-PL"/>
        </w:rPr>
        <w:t xml:space="preserve"> P</w:t>
      </w:r>
      <w:r w:rsidR="002F5381" w:rsidRPr="00C96563">
        <w:rPr>
          <w:rFonts w:ascii="Times New Roman" w:hAnsi="Times New Roman"/>
          <w:b/>
          <w:bCs/>
          <w:sz w:val="40"/>
          <w:szCs w:val="40"/>
          <w:lang w:val="pl-PL"/>
        </w:rPr>
        <w:t>ARAFII</w:t>
      </w:r>
      <w:r w:rsidR="00DA0EF1" w:rsidRPr="00C96563">
        <w:rPr>
          <w:rFonts w:ascii="Times New Roman" w:hAnsi="Times New Roman"/>
          <w:b/>
          <w:bCs/>
          <w:sz w:val="40"/>
          <w:szCs w:val="40"/>
          <w:lang w:val="pl-PL"/>
        </w:rPr>
        <w:t xml:space="preserve"> PODWYŻSZENIA KRZYŻA ŚWIETEGO</w:t>
      </w:r>
    </w:p>
    <w:p w14:paraId="5FA4095A" w14:textId="7EC5F2EE" w:rsidR="008E2EDA" w:rsidRPr="00C96563" w:rsidRDefault="00DA0EF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</w:pPr>
      <w:r w:rsidRPr="00C96563">
        <w:rPr>
          <w:rFonts w:ascii="Times New Roman" w:hAnsi="Times New Roman"/>
          <w:b/>
          <w:bCs/>
          <w:sz w:val="40"/>
          <w:szCs w:val="40"/>
          <w:lang w:val="pl-PL"/>
        </w:rPr>
        <w:t xml:space="preserve"> I ŚW. ANNY W GOŁKOWICACH</w:t>
      </w:r>
    </w:p>
    <w:p w14:paraId="2FE70A07" w14:textId="77777777" w:rsidR="00C96563" w:rsidRPr="00C96563" w:rsidRDefault="00C96563">
      <w:pPr>
        <w:spacing w:after="0" w:line="288" w:lineRule="auto"/>
        <w:jc w:val="center"/>
        <w:rPr>
          <w:rFonts w:ascii="Times New Roman" w:hAnsi="Times New Roman"/>
          <w:b/>
          <w:bCs/>
          <w:sz w:val="40"/>
          <w:szCs w:val="40"/>
          <w:lang w:val="pl-PL"/>
        </w:rPr>
      </w:pPr>
    </w:p>
    <w:p w14:paraId="3307BB88" w14:textId="6D7EAE06" w:rsidR="008E2EDA" w:rsidRPr="00C96563" w:rsidRDefault="0061497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pl-PL"/>
        </w:rPr>
      </w:pPr>
      <w:r w:rsidRPr="00C96563">
        <w:rPr>
          <w:rFonts w:ascii="Times New Roman" w:hAnsi="Times New Roman"/>
          <w:b/>
          <w:bCs/>
          <w:sz w:val="40"/>
          <w:szCs w:val="40"/>
          <w:lang w:val="pl-PL"/>
        </w:rPr>
        <w:t>WERSJA SKRÓCONA</w:t>
      </w:r>
    </w:p>
    <w:p w14:paraId="4AB21138" w14:textId="1CD0C199" w:rsidR="008E2EDA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9FBB70" w14:textId="7DE67BA5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E225F7B" w14:textId="57B5B2F2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09ECFC5" w14:textId="17959AF3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6622C8" w14:textId="26514FF0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87478A4" w14:textId="4744E5DF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93381FD" w14:textId="080EA8EC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730954" w14:textId="193999B5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CA8573" w14:textId="616E7EAB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6FE438E" w14:textId="43728BD5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6B3DC7" w14:textId="592DB523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98AE23F" w14:textId="70165F41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5512EAF" w14:textId="3678C2F8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DC844D" w14:textId="13CC6082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29F093C" w14:textId="4A320A81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CC9CA2E" w14:textId="645E4650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BC51CB" w14:textId="469A8D58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22D5671" w14:textId="77777777" w:rsidR="00C96563" w:rsidRPr="004039C5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C4B6FC1" w14:textId="77480CAD" w:rsidR="008E2EDA" w:rsidRPr="004039C5" w:rsidRDefault="0061497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1.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50B13D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05A31B" w14:textId="22F7AAC9" w:rsidR="008E2EDA" w:rsidRPr="004039C5" w:rsidRDefault="0061497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Standardy ochrony dzieci to zasady, które mają przyczyniać się do tworzenia bezpiecznego środowiska w taki sposób, by każd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m</w:t>
      </w:r>
      <w:r w:rsidR="00C4236C">
        <w:rPr>
          <w:rFonts w:ascii="Times New Roman" w:hAnsi="Times New Roman"/>
          <w:sz w:val="24"/>
          <w:szCs w:val="24"/>
          <w:lang w:val="pl-PL"/>
        </w:rPr>
        <w:t>ogło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się czuć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dobrze, był</w:t>
      </w:r>
      <w:r w:rsidR="00C4236C">
        <w:rPr>
          <w:rFonts w:ascii="Times New Roman" w:hAnsi="Times New Roman"/>
          <w:sz w:val="24"/>
          <w:szCs w:val="24"/>
          <w:lang w:val="pl-PL"/>
        </w:rPr>
        <w:t>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niej akceptowan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szanowan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Standardy określają również sposób reagowania na krzywdę lub niestosowne zachowanie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a także wyznaczają sposób postępowania z osobą krzywdzoną i sprawcą. </w:t>
      </w:r>
    </w:p>
    <w:p w14:paraId="1BBA0AA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3784C1" w14:textId="521DB3AB" w:rsidR="008E2EDA" w:rsidRPr="004039C5" w:rsidRDefault="0061497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osoba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odpowiedzialna za tworzenie bezpiecznego środowiska: </w:t>
      </w:r>
      <w:r w:rsidR="00DA0EF1">
        <w:rPr>
          <w:rFonts w:ascii="Times New Roman" w:hAnsi="Times New Roman"/>
          <w:sz w:val="24"/>
          <w:szCs w:val="24"/>
          <w:lang w:val="pl-PL"/>
        </w:rPr>
        <w:t>księża</w:t>
      </w:r>
      <w:r w:rsidR="002F5381">
        <w:rPr>
          <w:rFonts w:ascii="Times New Roman" w:hAnsi="Times New Roman"/>
          <w:sz w:val="24"/>
          <w:szCs w:val="24"/>
          <w:lang w:val="pl-PL"/>
        </w:rPr>
        <w:t>, pracownicy, animatorzy, rodzice, dzieci i młodzież. Wszy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scy razem starają się współpracować w trosce o dobro wspólne. </w:t>
      </w:r>
    </w:p>
    <w:p w14:paraId="2BECC305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0267AA" w14:textId="1971BC31" w:rsidR="008E2EDA" w:rsidRPr="004039C5" w:rsidRDefault="0061497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wyznaczon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jest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osob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>, któr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ma szczególną odpowiedzialność w zakresie ochrony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przed krzywdzeniem: </w:t>
      </w:r>
    </w:p>
    <w:p w14:paraId="1EBE2795" w14:textId="16F22934" w:rsidR="002F5381" w:rsidRDefault="0061497A">
      <w:pPr>
        <w:numPr>
          <w:ilvl w:val="1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osoba </w:t>
      </w:r>
      <w:r w:rsidR="002F5381">
        <w:rPr>
          <w:rFonts w:ascii="Times New Roman" w:hAnsi="Times New Roman"/>
          <w:sz w:val="24"/>
          <w:szCs w:val="24"/>
          <w:lang w:val="pl-PL"/>
        </w:rPr>
        <w:t xml:space="preserve">zaufania </w:t>
      </w:r>
      <w:r w:rsidR="002F5381" w:rsidRPr="004039C5">
        <w:rPr>
          <w:rFonts w:ascii="Times New Roman" w:hAnsi="Times New Roman"/>
          <w:sz w:val="24"/>
          <w:szCs w:val="24"/>
          <w:lang w:val="pl-PL"/>
        </w:rPr>
        <w:t>–</w:t>
      </w:r>
      <w:r w:rsidR="002F538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Aurelia </w:t>
      </w:r>
      <w:proofErr w:type="spellStart"/>
      <w:r w:rsidR="00DA0EF1">
        <w:rPr>
          <w:rFonts w:ascii="Times New Roman" w:hAnsi="Times New Roman"/>
          <w:sz w:val="24"/>
          <w:szCs w:val="24"/>
          <w:lang w:val="pl-PL"/>
        </w:rPr>
        <w:t>Tomas</w:t>
      </w:r>
      <w:proofErr w:type="spellEnd"/>
    </w:p>
    <w:p w14:paraId="384FBE39" w14:textId="4C3CD2F5" w:rsidR="008E2EDA" w:rsidRPr="004039C5" w:rsidRDefault="002F5381" w:rsidP="002F5381">
      <w:pPr>
        <w:spacing w:after="0" w:line="288" w:lineRule="auto"/>
        <w:ind w:left="14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kontakt: </w:t>
      </w:r>
      <w:r w:rsidR="00DA0EF1">
        <w:rPr>
          <w:rFonts w:ascii="Times New Roman" w:hAnsi="Times New Roman"/>
          <w:sz w:val="24"/>
          <w:szCs w:val="24"/>
          <w:lang w:val="pl-PL"/>
        </w:rPr>
        <w:t>518 627 669</w:t>
      </w:r>
    </w:p>
    <w:p w14:paraId="059A43D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A295611" w14:textId="38C33E06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Wszystkie działania powinny być podejmowane w trosce o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>, zapewniać im poczucie bezpieczeństwa oraz wspomagać ich rozwój.</w:t>
      </w:r>
    </w:p>
    <w:p w14:paraId="6ED77E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10606F" w14:textId="247CAB8B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organizowane są różne inicjatywy edukacyjne skierowane do </w:t>
      </w:r>
      <w:r w:rsidR="00C4236C">
        <w:rPr>
          <w:rFonts w:ascii="Times New Roman" w:hAnsi="Times New Roman"/>
          <w:sz w:val="24"/>
          <w:szCs w:val="24"/>
          <w:lang w:val="pl-PL"/>
        </w:rPr>
        <w:t>pracowników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F5381">
        <w:rPr>
          <w:rFonts w:ascii="Times New Roman" w:hAnsi="Times New Roman"/>
          <w:sz w:val="24"/>
          <w:szCs w:val="24"/>
          <w:lang w:val="pl-PL"/>
        </w:rPr>
        <w:t xml:space="preserve">animatorów, </w:t>
      </w:r>
      <w:r w:rsidRPr="004039C5">
        <w:rPr>
          <w:rFonts w:ascii="Times New Roman" w:hAnsi="Times New Roman"/>
          <w:sz w:val="24"/>
          <w:szCs w:val="24"/>
          <w:lang w:val="pl-PL"/>
        </w:rPr>
        <w:t>rodziców</w:t>
      </w:r>
      <w:r w:rsidR="002F5381">
        <w:rPr>
          <w:rFonts w:ascii="Times New Roman" w:hAnsi="Times New Roman"/>
          <w:sz w:val="24"/>
          <w:szCs w:val="24"/>
          <w:lang w:val="pl-PL"/>
        </w:rPr>
        <w:t>,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>. Szkolenia i warsztaty dotyczą sposobów tworzenia bezpiecznego środowiska, ochrony przed krzywdzeniem i przeciwdziałania różnym formom przemocy.</w:t>
      </w:r>
    </w:p>
    <w:p w14:paraId="7B50654D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4B3927" w14:textId="1CB8463A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stosowanie jakiejkolwiek formy przemocy (fizycznej, psychicznej czy seksualnej) przez 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 lub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EDC628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BC1129" w14:textId="51C4FC3D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sygnał świadczący o tym, że </w:t>
      </w:r>
      <w:r w:rsidR="00C4236C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może doświadczać przemocy ze strony osoby dorosłej lub innego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jest zawsze bardzo poważnie traktowany przez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Każda sytuacja jest odpowiednio badana, a podejmowane działania mają na celu jak najszybsze przerwanie krzywdzenia i udzielenie wsparcia osobie, która go doświadcza.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według zasad określonych w pełnej wersji standardów ochrony dzieci. </w:t>
      </w:r>
    </w:p>
    <w:p w14:paraId="54EB160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B80279" w14:textId="4A590B1F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Kiedy dzieje się coś niepokojącego, szczególnie wtedy, gdy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krzywdzeni przez innych lub są świadkami krzywdy innej osoby, niezwłocznie powinni o sytuacji poinformować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parafii/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42FA1">
        <w:rPr>
          <w:rFonts w:ascii="Times New Roman" w:hAnsi="Times New Roman"/>
          <w:sz w:val="24"/>
          <w:szCs w:val="24"/>
          <w:lang w:val="pl-PL"/>
        </w:rPr>
        <w:t>osobę zaufania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</w:p>
    <w:p w14:paraId="0343BB3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711B78" w14:textId="3EF5F160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Szczególnie ważną częścią standardów są zasady bezpiecznych relacji między dorosłymi a dziećmi oraz między </w:t>
      </w:r>
      <w:r w:rsidR="00C4236C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Mają one służyć tworzeniu bezpiecznego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                </w:t>
      </w: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i przyjaznego środowiska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C4236C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będ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reagowa</w:t>
      </w:r>
      <w:r w:rsidR="00C4236C">
        <w:rPr>
          <w:rFonts w:ascii="Times New Roman" w:hAnsi="Times New Roman"/>
          <w:sz w:val="24"/>
          <w:szCs w:val="24"/>
          <w:lang w:val="pl-PL"/>
        </w:rPr>
        <w:t>ć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przekraczanie i nierespektowanie przyjętych zasad.</w:t>
      </w:r>
    </w:p>
    <w:p w14:paraId="0637AE2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21CE30" w14:textId="2338B7B0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Podstawową zasadą jest równe traktowanie wszystkich </w:t>
      </w:r>
      <w:r w:rsidR="002F538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Godność każdej osoby jest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szanowana. Jednocześnie uwzględnia się wyjątkowość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                                 </w:t>
      </w:r>
      <w:r w:rsidRPr="004039C5">
        <w:rPr>
          <w:rFonts w:ascii="Times New Roman" w:hAnsi="Times New Roman"/>
          <w:sz w:val="24"/>
          <w:szCs w:val="24"/>
          <w:lang w:val="pl-PL"/>
        </w:rPr>
        <w:t>i indywidualność każde</w:t>
      </w:r>
      <w:r w:rsidR="00C4236C">
        <w:rPr>
          <w:rFonts w:ascii="Times New Roman" w:hAnsi="Times New Roman"/>
          <w:sz w:val="24"/>
          <w:szCs w:val="24"/>
          <w:lang w:val="pl-PL"/>
        </w:rPr>
        <w:t>j osoby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14:paraId="28EFD91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68E090" w14:textId="6A5A1501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powin</w:t>
      </w:r>
      <w:r w:rsidR="00C4236C">
        <w:rPr>
          <w:rFonts w:ascii="Times New Roman" w:hAnsi="Times New Roman"/>
          <w:sz w:val="24"/>
          <w:szCs w:val="24"/>
          <w:lang w:val="pl-PL"/>
        </w:rPr>
        <w:t>ni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reagować na niewłaściwe zachowania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wobec samego siebie, rówieśników lub dorosłych, upominając go i stosując przyjęte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środki dyscyplinujące. Jest to przejaw troski osób dorosłych o bezpieczeństwo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                           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i prawidłowy rozwój dzieci. </w:t>
      </w:r>
    </w:p>
    <w:p w14:paraId="167BC28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E2F3E3" w14:textId="34AF2127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2F5381">
        <w:rPr>
          <w:rFonts w:ascii="Times New Roman" w:hAnsi="Times New Roman"/>
          <w:sz w:val="24"/>
          <w:szCs w:val="24"/>
          <w:lang w:val="pl-PL"/>
        </w:rPr>
        <w:t>Parafia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A0EF1">
        <w:rPr>
          <w:rFonts w:ascii="Times New Roman" w:hAnsi="Times New Roman"/>
          <w:sz w:val="24"/>
          <w:szCs w:val="24"/>
          <w:lang w:val="pl-PL"/>
        </w:rPr>
        <w:t>nie udostępnia haseł do Internetu</w:t>
      </w:r>
      <w:r w:rsidRPr="004039C5">
        <w:rPr>
          <w:rFonts w:ascii="Times New Roman" w:hAnsi="Times New Roman"/>
          <w:sz w:val="24"/>
          <w:szCs w:val="24"/>
          <w:lang w:val="pl-PL"/>
        </w:rPr>
        <w:t>. Ponadto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niebezpieczne, szkodliwe i krzywdzące sytuacje dziejące się w przestrzeni internetowej. </w:t>
      </w:r>
      <w:r w:rsidR="003F41A3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może poprosić o pomoc, gdy on sam lub ktoś inny doświadcza krzywdzenia w sieci. </w:t>
      </w:r>
    </w:p>
    <w:p w14:paraId="31B3177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972AEF" w14:textId="01F8BEAE" w:rsidR="008E2EDA" w:rsidRPr="004039C5" w:rsidRDefault="0061497A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ochronę wizerunku </w:t>
      </w:r>
      <w:r w:rsidR="00942FA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Rodzice </w:t>
      </w:r>
      <w:r w:rsidR="003F41A3">
        <w:rPr>
          <w:rFonts w:ascii="Times New Roman" w:hAnsi="Times New Roman"/>
          <w:sz w:val="24"/>
          <w:szCs w:val="24"/>
          <w:lang w:val="pl-PL"/>
        </w:rPr>
        <w:t>decydują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czy wyrażają zgodę na publikację zdjęć i filmów prezentujących wizerunek ich dzieci. Podczas różnych wydarzeń związanych z życiem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ci, których rodzice wyrazili na to zgodę. Każd</w:t>
      </w:r>
      <w:r w:rsidR="003F41A3">
        <w:rPr>
          <w:rFonts w:ascii="Times New Roman" w:hAnsi="Times New Roman"/>
          <w:sz w:val="24"/>
          <w:szCs w:val="24"/>
          <w:lang w:val="pl-PL"/>
        </w:rPr>
        <w:t>e 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momencie wykonywania zdjęć lub nagrań ma prawo powiedzieć, że nie chce, by jego wizerunek w materiałach z tego konkretnego wydarzenia był publikowany. 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Pr="004039C5">
        <w:rPr>
          <w:rFonts w:ascii="Times New Roman" w:hAnsi="Times New Roman"/>
          <w:sz w:val="24"/>
          <w:szCs w:val="24"/>
          <w:lang w:val="pl-PL"/>
        </w:rPr>
        <w:t>szanuj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decyzję dziecka. Powyższa zasada nie dotyczy sytuacji, kiedy wizerunek osoby stanowi jedynie szczegół całości, takiej jak zgromadzenie, krajobraz lub impreza publiczna. </w:t>
      </w:r>
    </w:p>
    <w:p w14:paraId="4856E758" w14:textId="77777777" w:rsidR="008E2EDA" w:rsidRPr="004039C5" w:rsidRDefault="008E2EDA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F5F09D" w14:textId="2C1A6EC7" w:rsidR="008E2EDA" w:rsidRPr="004039C5" w:rsidRDefault="00942FA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Dzieci i młodzież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powinn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szanować prawo do prywatności </w:t>
      </w:r>
      <w:r>
        <w:rPr>
          <w:rFonts w:ascii="Times New Roman" w:hAnsi="Times New Roman"/>
          <w:sz w:val="24"/>
          <w:szCs w:val="24"/>
          <w:lang w:val="pl-PL"/>
        </w:rPr>
        <w:t xml:space="preserve">rówieśników 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>oraz dorosłych, dlatego nie mogą publikować w przestrzeni internetowej i w swoich mediach społecznościowych wizerunku innych osób bez jej wiedzy i zgody.</w:t>
      </w:r>
    </w:p>
    <w:p w14:paraId="1E1C821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B86C86" w14:textId="248C23FB" w:rsidR="008E2EDA" w:rsidRPr="004039C5" w:rsidRDefault="0061497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</w:t>
      </w:r>
      <w:r w:rsidR="003F41A3">
        <w:rPr>
          <w:rFonts w:ascii="Times New Roman" w:hAnsi="Times New Roman"/>
          <w:b/>
          <w:bCs/>
          <w:sz w:val="24"/>
          <w:szCs w:val="24"/>
          <w:lang w:val="pl-PL"/>
        </w:rPr>
        <w:t xml:space="preserve">pracowników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 z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C28304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D15808" w14:textId="4A45D005" w:rsidR="008E2EDA" w:rsidRPr="004039C5" w:rsidRDefault="0061497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standardach ochrony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znajduje się szczegółowy kodeks </w:t>
      </w:r>
      <w:proofErr w:type="spellStart"/>
      <w:r w:rsidRPr="004039C5">
        <w:rPr>
          <w:rFonts w:ascii="Times New Roman" w:hAnsi="Times New Roman"/>
          <w:sz w:val="24"/>
          <w:szCs w:val="24"/>
          <w:lang w:val="pl-PL"/>
        </w:rPr>
        <w:t>zachowań</w:t>
      </w:r>
      <w:proofErr w:type="spellEnd"/>
      <w:r w:rsidRPr="004039C5">
        <w:rPr>
          <w:rFonts w:ascii="Times New Roman" w:hAnsi="Times New Roman"/>
          <w:sz w:val="24"/>
          <w:szCs w:val="24"/>
          <w:lang w:val="pl-PL"/>
        </w:rPr>
        <w:t xml:space="preserve">, który powinien być respektowany przez wszystkich pracowników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Poniżej zamieszczamy streszczenie najważniejszych zasad obowiązujących osoby dorosłe pracujące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262AF9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C117CF" w14:textId="071BB090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dla dobra </w:t>
      </w:r>
      <w:r w:rsidR="00942FA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w ich najlepszym interesie. </w:t>
      </w:r>
    </w:p>
    <w:p w14:paraId="5FBB4FB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ED1DEE" w14:textId="144C3045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>Każd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jest traktowan</w:t>
      </w:r>
      <w:r w:rsidR="003F41A3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14:paraId="36A20B21" w14:textId="77777777" w:rsidR="008E2EDA" w:rsidRPr="004039C5" w:rsidRDefault="008E2ED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91B866" w14:textId="538C6694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Indywidualne podejście nie może oznaczać niesprawiedliwego faworyzowania wybranego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</w:p>
    <w:p w14:paraId="4E5BD88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8D903A" w14:textId="03EA470D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tworzenie odpowiednich relacji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właściwych dla osób dorosłych, opartych na szacunku, zaufaniu i respektowaniu odpowiednich granic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                        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w komunikacji i kontakcie fizycznym. </w:t>
      </w:r>
    </w:p>
    <w:p w14:paraId="35E2CB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9F0937" w14:textId="77777777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 w14:paraId="6831698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AB5FFA" w14:textId="38693594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nawiązywanie z </w:t>
      </w:r>
      <w:r w:rsidR="00942FA1">
        <w:rPr>
          <w:rFonts w:ascii="Times New Roman" w:hAnsi="Times New Roman"/>
          <w:sz w:val="24"/>
          <w:szCs w:val="24"/>
          <w:lang w:val="pl-PL"/>
        </w:rPr>
        <w:t>dziećmi i młodzieżą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jakichkolwiek relacji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                      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charakterze seksualnym czy romantycznym.</w:t>
      </w:r>
    </w:p>
    <w:p w14:paraId="2B8DC9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6B5E2B" w14:textId="6C80A472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utrwalanie wizerunku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dla celów prywatnych.</w:t>
      </w:r>
    </w:p>
    <w:p w14:paraId="270898E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DD8998" w14:textId="71D4E940" w:rsidR="008E2EDA" w:rsidRPr="004039C5" w:rsidRDefault="0061497A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kontakt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jawny i wynika z realizacji zadań i działań prowadzonych na rzecz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nie mo</w:t>
      </w:r>
      <w:r w:rsidR="003F41A3">
        <w:rPr>
          <w:rFonts w:ascii="Times New Roman" w:hAnsi="Times New Roman"/>
          <w:sz w:val="24"/>
          <w:szCs w:val="24"/>
          <w:lang w:val="pl-PL"/>
        </w:rPr>
        <w:t>gą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utrzymywać relacji prywatnych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(poza sytuacjami, gdy kontakty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wynikają z innych przyczyn – np. pracownik jest członkiem rodziny bądź znajomym rodziny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).</w:t>
      </w:r>
    </w:p>
    <w:p w14:paraId="40F432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50D773" w14:textId="4F671769" w:rsidR="008E2EDA" w:rsidRPr="00A30341" w:rsidRDefault="0061497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0341">
        <w:rPr>
          <w:rFonts w:ascii="Times New Roman" w:hAnsi="Times New Roman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</w:t>
      </w:r>
      <w:r w:rsidR="00942FA1" w:rsidRPr="00A30341">
        <w:rPr>
          <w:rFonts w:ascii="Times New Roman" w:hAnsi="Times New Roman"/>
          <w:sz w:val="24"/>
          <w:szCs w:val="24"/>
          <w:lang w:val="pl-PL"/>
        </w:rPr>
        <w:t>parafii</w:t>
      </w:r>
      <w:r w:rsidRPr="00A30341">
        <w:rPr>
          <w:rFonts w:ascii="Times New Roman" w:hAnsi="Times New Roman"/>
          <w:sz w:val="24"/>
          <w:szCs w:val="24"/>
          <w:lang w:val="pl-PL"/>
        </w:rPr>
        <w:t xml:space="preserve">, którego darzy zaufaniem, lub bezpośrednio do </w:t>
      </w:r>
      <w:r w:rsidR="00942FA1" w:rsidRPr="00A30341">
        <w:rPr>
          <w:rFonts w:ascii="Times New Roman" w:hAnsi="Times New Roman"/>
          <w:sz w:val="24"/>
          <w:szCs w:val="24"/>
          <w:lang w:val="pl-PL"/>
        </w:rPr>
        <w:t>proboszcza.</w:t>
      </w:r>
      <w:r w:rsidRPr="00A3034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F663E53" w14:textId="77777777" w:rsidR="008E2EDA" w:rsidRPr="00A30341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071F78F" w14:textId="77777777" w:rsidR="008E2EDA" w:rsidRPr="00A30341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32D0BC" w14:textId="56562B45" w:rsidR="008E2EDA" w:rsidRDefault="0061497A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30341">
        <w:rPr>
          <w:rFonts w:ascii="Times New Roman" w:hAnsi="Times New Roman"/>
          <w:sz w:val="24"/>
          <w:szCs w:val="24"/>
          <w:lang w:val="pl-PL"/>
        </w:rPr>
        <w:t xml:space="preserve">3. </w:t>
      </w:r>
      <w:r w:rsidRPr="00A30341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między </w:t>
      </w:r>
      <w:r w:rsidR="00942FA1" w:rsidRPr="00A3034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A3034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0C651D44" w14:textId="77777777" w:rsidR="008C7535" w:rsidRDefault="008C7535" w:rsidP="008C7535">
      <w:pPr>
        <w:spacing w:before="30" w:after="0" w:line="240" w:lineRule="auto"/>
        <w:rPr>
          <w:rFonts w:ascii="Trebuchet MS" w:eastAsia="Trebuchet MS" w:hAnsi="Trebuchet MS" w:cs="Trebuchet MS"/>
          <w:sz w:val="28"/>
        </w:rPr>
      </w:pPr>
    </w:p>
    <w:p w14:paraId="1E206889" w14:textId="77777777" w:rsidR="008C7535" w:rsidRDefault="008C7535" w:rsidP="008C7535">
      <w:pPr>
        <w:tabs>
          <w:tab w:val="left" w:leader="dot" w:pos="3875"/>
        </w:tabs>
        <w:spacing w:before="1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Parafia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Podwyższenia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Krzyża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Świętego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Św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Anny w </w:t>
      </w:r>
      <w:proofErr w:type="spellStart"/>
      <w:r>
        <w:rPr>
          <w:rFonts w:ascii="Times New Roman" w:eastAsia="Times New Roman" w:hAnsi="Times New Roman" w:cs="Times New Roman"/>
          <w:sz w:val="24"/>
        </w:rPr>
        <w:t>Gołkowicach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jest</w:t>
      </w:r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miejscem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zapewniającym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bezpieczeństwo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</w:rPr>
        <w:t>dzie</w:t>
      </w:r>
      <w:r>
        <w:rPr>
          <w:rFonts w:ascii="Times New Roman" w:eastAsia="Times New Roman" w:hAnsi="Times New Roman" w:cs="Times New Roman"/>
          <w:sz w:val="24"/>
        </w:rPr>
        <w:t>ciom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także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grupie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rówieśniczej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Kierując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się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wartościami</w:t>
      </w:r>
      <w:proofErr w:type="spellEnd"/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wypływającymi</w:t>
      </w:r>
      <w:proofErr w:type="spellEnd"/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Ewangelii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staramy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wpoić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naszym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parafianom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postawę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szacunku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każdego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człowieka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dzieci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dorosłych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Pragniemy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by w </w:t>
      </w:r>
      <w:proofErr w:type="spellStart"/>
      <w:r>
        <w:rPr>
          <w:rFonts w:ascii="Times New Roman" w:eastAsia="Times New Roman" w:hAnsi="Times New Roman" w:cs="Times New Roman"/>
          <w:sz w:val="24"/>
        </w:rPr>
        <w:t>relacjach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międzyludzkich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bliska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była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ewangeliczna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zasada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</w:rPr>
        <w:t>Wszystko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więc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chcielibyście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żeby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wam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ludzie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czynili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wy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czyńcie</w:t>
      </w:r>
      <w:proofErr w:type="spellEnd"/>
      <w:r>
        <w:rPr>
          <w:rFonts w:ascii="Times New Roman" w:eastAsia="Times New Roman" w:hAnsi="Times New Roman" w:cs="Times New Roman"/>
          <w:sz w:val="24"/>
        </w:rPr>
        <w:t>” (Mt 7,12a).</w:t>
      </w:r>
    </w:p>
    <w:p w14:paraId="5C571766" w14:textId="3FA79E0C" w:rsidR="008C7535" w:rsidRDefault="008C7535" w:rsidP="008C7535">
      <w:pPr>
        <w:spacing w:after="0" w:line="280" w:lineRule="auto"/>
        <w:ind w:left="103" w:right="121" w:firstLine="28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Zasady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bezpiecznych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relacji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między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dziećmi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poznali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wszyscy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praco</w:t>
      </w:r>
      <w:r w:rsidR="00C6798E">
        <w:rPr>
          <w:rFonts w:ascii="Times New Roman" w:eastAsia="Times New Roman" w:hAnsi="Times New Roman" w:cs="Times New Roman"/>
          <w:sz w:val="24"/>
        </w:rPr>
        <w:t>wnicy</w:t>
      </w:r>
      <w:proofErr w:type="spellEnd"/>
      <w:r w:rsidR="00C6798E"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współpracownicy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parafii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dzięki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czemu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mogą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umiejętnie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adekwatnie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zaistniałej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sytuacji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reagować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każde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niewłaściwe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zachowanie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czy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przemoc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Również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dzieci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powinny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przestrzegać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poniższego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kodeksu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podczas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spotkań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parafii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poza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nią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kontakcie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bezpośrednim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wirtualnym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42996C6" w14:textId="77777777" w:rsidR="008C7535" w:rsidRPr="008C7535" w:rsidRDefault="008C7535" w:rsidP="008C7535">
      <w:pPr>
        <w:spacing w:before="1" w:after="0" w:line="280" w:lineRule="auto"/>
        <w:ind w:left="103" w:right="121" w:firstLine="283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Kodeks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zachowań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został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opracowany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udziałem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dzieci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Ewaluacja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weryfikacja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zasad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bezpiecznych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relacji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pomiędzy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dziećmi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odbywać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będzie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co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dwa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lata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a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sytuacji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kryzysowej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parafii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podjęta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zostanie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interwencja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powodu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krzywdzenia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lastRenderedPageBreak/>
        <w:t>rówieśniczego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Zmiana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treści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zasad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bezpiecznych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relacji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między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dziećmi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jest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możliwa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                               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każdym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momencie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wniosek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udziałem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1A89E0EE" w14:textId="77777777" w:rsidR="008C7535" w:rsidRPr="008C7535" w:rsidRDefault="008C7535" w:rsidP="008C7535">
      <w:pPr>
        <w:spacing w:before="20"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3686CA60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1"/>
        </w:tabs>
        <w:spacing w:after="0" w:line="240" w:lineRule="auto"/>
        <w:ind w:left="361"/>
        <w:rPr>
          <w:rFonts w:asciiTheme="minorHAnsi" w:eastAsia="Trebuchet MS" w:hAnsiTheme="minorHAnsi" w:cstheme="minorHAnsi"/>
          <w:sz w:val="26"/>
        </w:rPr>
      </w:pP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Równe</w:t>
      </w:r>
      <w:proofErr w:type="spellEnd"/>
      <w:r w:rsidRPr="008C7535">
        <w:rPr>
          <w:rFonts w:asciiTheme="minorHAnsi" w:eastAsia="Trebuchet MS" w:hAnsiTheme="minorHAnsi" w:cstheme="minorHAnsi"/>
          <w:spacing w:val="-8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traktowanie</w:t>
      </w:r>
      <w:proofErr w:type="spellEnd"/>
      <w:r w:rsidRPr="008C7535">
        <w:rPr>
          <w:rFonts w:asciiTheme="minorHAnsi" w:eastAsia="Trebuchet MS" w:hAnsiTheme="minorHAnsi" w:cstheme="minorHAnsi"/>
          <w:spacing w:val="-7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i</w:t>
      </w:r>
      <w:proofErr w:type="spellEnd"/>
      <w:r w:rsidRPr="008C7535">
        <w:rPr>
          <w:rFonts w:asciiTheme="minorHAnsi" w:eastAsia="Trebuchet MS" w:hAnsiTheme="minorHAnsi" w:cstheme="minorHAnsi"/>
          <w:spacing w:val="-7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szacunek</w:t>
      </w:r>
      <w:proofErr w:type="spellEnd"/>
      <w:r w:rsidRPr="008C7535">
        <w:rPr>
          <w:rFonts w:asciiTheme="minorHAnsi" w:eastAsia="Trebuchet MS" w:hAnsiTheme="minorHAnsi" w:cstheme="minorHAnsi"/>
          <w:spacing w:val="-7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dla</w:t>
      </w:r>
      <w:proofErr w:type="spellEnd"/>
      <w:r w:rsidRPr="008C7535">
        <w:rPr>
          <w:rFonts w:asciiTheme="minorHAnsi" w:eastAsia="Trebuchet MS" w:hAnsiTheme="minorHAnsi" w:cstheme="minorHAnsi"/>
          <w:spacing w:val="-7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każdej</w:t>
      </w:r>
      <w:proofErr w:type="spellEnd"/>
      <w:r w:rsidRPr="008C7535">
        <w:rPr>
          <w:rFonts w:asciiTheme="minorHAnsi" w:eastAsia="Trebuchet MS" w:hAnsiTheme="minorHAnsi" w:cstheme="minorHAnsi"/>
          <w:spacing w:val="-7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4"/>
          <w:sz w:val="26"/>
        </w:rPr>
        <w:t>osoby</w:t>
      </w:r>
      <w:proofErr w:type="spellEnd"/>
    </w:p>
    <w:p w14:paraId="6C0E9C64" w14:textId="77777777" w:rsidR="008C7535" w:rsidRPr="008C7535" w:rsidRDefault="008C7535" w:rsidP="008C7535">
      <w:pPr>
        <w:spacing w:before="62" w:after="0" w:line="240" w:lineRule="auto"/>
        <w:rPr>
          <w:rFonts w:asciiTheme="minorHAnsi" w:eastAsia="Trebuchet MS" w:hAnsiTheme="minorHAnsi" w:cstheme="minorHAnsi"/>
          <w:sz w:val="26"/>
        </w:rPr>
      </w:pPr>
    </w:p>
    <w:p w14:paraId="0792882A" w14:textId="77777777" w:rsidR="008C7535" w:rsidRPr="008C7535" w:rsidRDefault="008C7535" w:rsidP="008C75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after="0" w:line="240" w:lineRule="auto"/>
        <w:ind w:left="670" w:hanging="283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Traktuj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jak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chcesz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aby</w:t>
      </w:r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inni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traktowali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Ciebie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1B7E7306" w14:textId="77777777" w:rsidR="008C7535" w:rsidRPr="008C7535" w:rsidRDefault="008C7535" w:rsidP="008C75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1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każda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osoba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jest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kimś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wyjątkowym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szczególnie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obdarowanym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Boga.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Należą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szacunek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troska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dobro.</w:t>
      </w:r>
    </w:p>
    <w:p w14:paraId="5D0F76C2" w14:textId="77777777" w:rsidR="008C7535" w:rsidRPr="008C7535" w:rsidRDefault="008C7535" w:rsidP="008C75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Bądź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tolerancyjny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–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szanuj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odmienny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wygląd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przekonania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poglądy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cechy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354BD88E" w14:textId="77777777" w:rsidR="008C7535" w:rsidRPr="008C7535" w:rsidRDefault="008C7535" w:rsidP="008C75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40" w:lineRule="auto"/>
        <w:ind w:left="670" w:hanging="283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przez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różnorodność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wzajemnie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ubogacamy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39BF7E87" w14:textId="77777777" w:rsidR="008C7535" w:rsidRPr="008C7535" w:rsidRDefault="008C7535" w:rsidP="008C75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Masz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prawo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zabawy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relacji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każdym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dzieckiem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ale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zawsze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dziecko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ma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chęć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kontaktu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Tobą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danym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momencie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Uszanuj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to.</w:t>
      </w:r>
    </w:p>
    <w:p w14:paraId="0265CAB4" w14:textId="77777777" w:rsidR="008C7535" w:rsidRPr="008C7535" w:rsidRDefault="008C7535" w:rsidP="008C7535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otwartość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bądź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wrażliwy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wszystkie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nawet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należą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do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grona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Twoich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najbliższych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przyjaciół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wykluczaj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ze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wspólnych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działań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rozmów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szkolnych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aktywności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161DFDB6" w14:textId="77777777" w:rsidR="008C7535" w:rsidRPr="008C7535" w:rsidRDefault="008C7535" w:rsidP="008C7535">
      <w:pPr>
        <w:spacing w:before="20"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179AE9F1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"/>
        </w:tabs>
        <w:spacing w:after="0" w:line="240" w:lineRule="auto"/>
        <w:ind w:left="373"/>
        <w:rPr>
          <w:rFonts w:asciiTheme="minorHAnsi" w:eastAsia="Trebuchet MS" w:hAnsiTheme="minorHAnsi" w:cstheme="minorHAnsi"/>
          <w:sz w:val="26"/>
        </w:rPr>
      </w:pP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Zasady</w:t>
      </w:r>
      <w:proofErr w:type="spellEnd"/>
      <w:r w:rsidRPr="008C7535">
        <w:rPr>
          <w:rFonts w:asciiTheme="minorHAnsi" w:eastAsia="Trebuchet MS" w:hAnsiTheme="minorHAnsi" w:cstheme="minorHAnsi"/>
          <w:spacing w:val="-6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komunikacji</w:t>
      </w:r>
      <w:proofErr w:type="spellEnd"/>
      <w:r w:rsidRPr="008C7535">
        <w:rPr>
          <w:rFonts w:asciiTheme="minorHAnsi" w:eastAsia="Trebuchet MS" w:hAnsiTheme="minorHAnsi" w:cstheme="minorHAnsi"/>
          <w:spacing w:val="-6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między</w:t>
      </w:r>
      <w:proofErr w:type="spellEnd"/>
      <w:r w:rsidRPr="008C7535">
        <w:rPr>
          <w:rFonts w:asciiTheme="minorHAnsi" w:eastAsia="Trebuchet MS" w:hAnsiTheme="minorHAnsi" w:cstheme="minorHAnsi"/>
          <w:spacing w:val="-6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dziećmi</w:t>
      </w:r>
      <w:proofErr w:type="spellEnd"/>
    </w:p>
    <w:p w14:paraId="2D0D7D39" w14:textId="77777777" w:rsidR="008C7535" w:rsidRPr="008C7535" w:rsidRDefault="008C7535" w:rsidP="008C7535">
      <w:pPr>
        <w:spacing w:before="62" w:after="0" w:line="240" w:lineRule="auto"/>
        <w:rPr>
          <w:rFonts w:asciiTheme="minorHAnsi" w:eastAsia="Trebuchet MS" w:hAnsiTheme="minorHAnsi" w:cstheme="minorHAnsi"/>
          <w:sz w:val="26"/>
        </w:rPr>
      </w:pPr>
    </w:p>
    <w:p w14:paraId="7989AFCC" w14:textId="77777777" w:rsidR="008C7535" w:rsidRPr="008C7535" w:rsidRDefault="008C7535" w:rsidP="008C7535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" w:after="0" w:line="240" w:lineRule="auto"/>
        <w:ind w:left="670" w:hanging="283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Zachowuj</w:t>
      </w:r>
      <w:proofErr w:type="spellEnd"/>
      <w:r w:rsidRPr="008C7535">
        <w:rPr>
          <w:rFonts w:asciiTheme="minorHAnsi" w:eastAsia="Times New Roman" w:hAnsiTheme="minorHAnsi" w:cstheme="minorHAnsi"/>
          <w:spacing w:val="-1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życzliwość</w:t>
      </w:r>
      <w:proofErr w:type="spellEnd"/>
      <w:r w:rsidRPr="008C7535">
        <w:rPr>
          <w:rFonts w:asciiTheme="minorHAnsi" w:eastAsia="Times New Roman" w:hAnsiTheme="minorHAnsi" w:cstheme="minorHAnsi"/>
          <w:spacing w:val="-1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1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szacunek</w:t>
      </w:r>
      <w:proofErr w:type="spellEnd"/>
      <w:r w:rsidRPr="008C7535">
        <w:rPr>
          <w:rFonts w:asciiTheme="minorHAnsi" w:eastAsia="Times New Roman" w:hAnsiTheme="minorHAnsi" w:cstheme="minorHAnsi"/>
          <w:spacing w:val="-1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wobec</w:t>
      </w:r>
      <w:proofErr w:type="spellEnd"/>
      <w:r w:rsidRPr="008C7535">
        <w:rPr>
          <w:rFonts w:asciiTheme="minorHAnsi" w:eastAsia="Times New Roman" w:hAnsiTheme="minorHAnsi" w:cstheme="minorHAnsi"/>
          <w:spacing w:val="-1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322A18E0" w14:textId="77777777" w:rsidR="008C7535" w:rsidRPr="008C7535" w:rsidRDefault="008C7535" w:rsidP="008C7535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pacing w:val="3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każdy</w:t>
      </w:r>
      <w:proofErr w:type="spellEnd"/>
      <w:r w:rsidRPr="008C7535">
        <w:rPr>
          <w:rFonts w:asciiTheme="minorHAnsi" w:eastAsia="Times New Roman" w:hAnsiTheme="minorHAnsi" w:cstheme="minorHAnsi"/>
          <w:spacing w:val="3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ma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prawo</w:t>
      </w:r>
      <w:proofErr w:type="spellEnd"/>
      <w:r w:rsidRPr="008C7535">
        <w:rPr>
          <w:rFonts w:asciiTheme="minorHAnsi" w:eastAsia="Times New Roman" w:hAnsiTheme="minorHAnsi" w:cstheme="minorHAnsi"/>
          <w:spacing w:val="3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do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wyrażania</w:t>
      </w:r>
      <w:proofErr w:type="spellEnd"/>
      <w:r w:rsidRPr="008C7535">
        <w:rPr>
          <w:rFonts w:asciiTheme="minorHAnsi" w:eastAsia="Times New Roman" w:hAnsiTheme="minorHAnsi" w:cstheme="minorHAnsi"/>
          <w:spacing w:val="3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swojego</w:t>
      </w:r>
      <w:proofErr w:type="spellEnd"/>
      <w:r w:rsidRPr="008C7535">
        <w:rPr>
          <w:rFonts w:asciiTheme="minorHAnsi" w:eastAsia="Times New Roman" w:hAnsiTheme="minorHAnsi" w:cstheme="minorHAnsi"/>
          <w:spacing w:val="3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zdania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myśli</w:t>
      </w:r>
      <w:proofErr w:type="spellEnd"/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3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przekonań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                  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ile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naruszają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one dobra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osób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14091548" w14:textId="77777777" w:rsidR="008C7535" w:rsidRPr="008C7535" w:rsidRDefault="008C7535" w:rsidP="008C7535">
      <w:pPr>
        <w:spacing w:after="0" w:line="280" w:lineRule="auto"/>
        <w:jc w:val="both"/>
        <w:rPr>
          <w:rFonts w:asciiTheme="minorHAnsi" w:eastAsia="Times New Roman" w:hAnsiTheme="minorHAnsi" w:cstheme="minorHAnsi"/>
          <w:sz w:val="24"/>
        </w:rPr>
      </w:pPr>
    </w:p>
    <w:p w14:paraId="3B821EB5" w14:textId="77777777" w:rsidR="008C7535" w:rsidRPr="008C7535" w:rsidRDefault="008C7535" w:rsidP="008C753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37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Słuchaj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gdy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mówią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przerywaj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gdy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wypowiadają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09E0DE66" w14:textId="77777777" w:rsidR="008C7535" w:rsidRPr="008C7535" w:rsidRDefault="008C7535" w:rsidP="008C753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1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kulturę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słowa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sytuacji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12C09DF6" w14:textId="77777777" w:rsidR="008C7535" w:rsidRPr="008C7535" w:rsidRDefault="008C7535" w:rsidP="008C753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Stosuj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formy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grzecznościowe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0278B4F9" w14:textId="77777777" w:rsidR="008C7535" w:rsidRPr="008C7535" w:rsidRDefault="008C7535" w:rsidP="008C7535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1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Pytaj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o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zgodę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kontakt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fizyczny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(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przytulenie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pogłaskanie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).</w:t>
      </w:r>
    </w:p>
    <w:p w14:paraId="6BC35653" w14:textId="77777777" w:rsidR="008C7535" w:rsidRPr="008C7535" w:rsidRDefault="008C7535" w:rsidP="008C7535">
      <w:pPr>
        <w:spacing w:before="66"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3FD38BE4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1"/>
        </w:tabs>
        <w:spacing w:before="1" w:after="0" w:line="240" w:lineRule="auto"/>
        <w:ind w:left="371"/>
        <w:rPr>
          <w:rFonts w:asciiTheme="minorHAnsi" w:eastAsia="Trebuchet MS" w:hAnsiTheme="minorHAnsi" w:cstheme="minorHAnsi"/>
          <w:sz w:val="26"/>
        </w:rPr>
      </w:pPr>
      <w:proofErr w:type="spellStart"/>
      <w:r w:rsidRPr="008C7535">
        <w:rPr>
          <w:rFonts w:asciiTheme="minorHAnsi" w:eastAsia="Trebuchet MS" w:hAnsiTheme="minorHAnsi" w:cstheme="minorHAnsi"/>
          <w:sz w:val="26"/>
        </w:rPr>
        <w:t>Szacunek</w:t>
      </w:r>
      <w:proofErr w:type="spellEnd"/>
      <w:r w:rsidRPr="008C7535">
        <w:rPr>
          <w:rFonts w:asciiTheme="minorHAnsi" w:eastAsia="Trebuchet MS" w:hAnsiTheme="minorHAnsi" w:cstheme="minorHAnsi"/>
          <w:spacing w:val="8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dla</w:t>
      </w:r>
      <w:proofErr w:type="spellEnd"/>
      <w:r w:rsidRPr="008C7535">
        <w:rPr>
          <w:rFonts w:asciiTheme="minorHAnsi" w:eastAsia="Trebuchet MS" w:hAnsiTheme="minorHAnsi" w:cstheme="minorHAnsi"/>
          <w:spacing w:val="8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cudzej</w:t>
      </w:r>
      <w:proofErr w:type="spellEnd"/>
      <w:r w:rsidRPr="008C7535">
        <w:rPr>
          <w:rFonts w:asciiTheme="minorHAnsi" w:eastAsia="Trebuchet MS" w:hAnsiTheme="minorHAnsi" w:cstheme="minorHAnsi"/>
          <w:spacing w:val="9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własności</w:t>
      </w:r>
      <w:proofErr w:type="spellEnd"/>
      <w:r w:rsidRPr="008C7535">
        <w:rPr>
          <w:rFonts w:asciiTheme="minorHAnsi" w:eastAsia="Trebuchet MS" w:hAnsiTheme="minorHAnsi" w:cstheme="minorHAnsi"/>
          <w:sz w:val="26"/>
        </w:rPr>
        <w:t>,</w:t>
      </w:r>
      <w:r w:rsidRPr="008C7535">
        <w:rPr>
          <w:rFonts w:asciiTheme="minorHAnsi" w:eastAsia="Trebuchet MS" w:hAnsiTheme="minorHAnsi" w:cstheme="minorHAnsi"/>
          <w:spacing w:val="8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prywatności</w:t>
      </w:r>
      <w:proofErr w:type="spellEnd"/>
      <w:r w:rsidRPr="008C7535">
        <w:rPr>
          <w:rFonts w:asciiTheme="minorHAnsi" w:eastAsia="Trebuchet MS" w:hAnsiTheme="minorHAnsi" w:cstheme="minorHAnsi"/>
          <w:spacing w:val="9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i</w:t>
      </w:r>
      <w:proofErr w:type="spellEnd"/>
      <w:r w:rsidRPr="008C7535">
        <w:rPr>
          <w:rFonts w:asciiTheme="minorHAnsi" w:eastAsia="Trebuchet MS" w:hAnsiTheme="minorHAnsi" w:cstheme="minorHAnsi"/>
          <w:spacing w:val="8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przestrzeni</w:t>
      </w:r>
      <w:proofErr w:type="spellEnd"/>
    </w:p>
    <w:p w14:paraId="31AA7D39" w14:textId="77777777" w:rsidR="008C7535" w:rsidRPr="008C7535" w:rsidRDefault="008C7535" w:rsidP="008C7535">
      <w:pPr>
        <w:spacing w:before="62" w:after="0" w:line="240" w:lineRule="auto"/>
        <w:rPr>
          <w:rFonts w:asciiTheme="minorHAnsi" w:eastAsia="Trebuchet MS" w:hAnsiTheme="minorHAnsi" w:cstheme="minorHAnsi"/>
          <w:sz w:val="26"/>
        </w:rPr>
      </w:pPr>
    </w:p>
    <w:p w14:paraId="7492D3E9" w14:textId="77777777" w:rsidR="008C7535" w:rsidRPr="008C7535" w:rsidRDefault="008C7535" w:rsidP="008C753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Szanuj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rzeczy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osobiste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mienie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osób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3FD89A8A" w14:textId="77777777" w:rsidR="008C7535" w:rsidRPr="008C7535" w:rsidRDefault="008C7535" w:rsidP="008C753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Zapytaj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chcesz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pożyczyć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kogoś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jakąś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rzecz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73AD7493" w14:textId="77777777" w:rsidR="008C7535" w:rsidRPr="008C7535" w:rsidRDefault="008C7535" w:rsidP="008C753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1" w:after="0" w:line="280" w:lineRule="auto"/>
        <w:ind w:left="670" w:right="122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przeglądaj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prywatnych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rzeczy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osób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bez</w:t>
      </w:r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zgody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Każdy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ma</w:t>
      </w:r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prawo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 xml:space="preserve">do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prywatności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605E2070" w14:textId="77777777" w:rsidR="008C7535" w:rsidRPr="008C7535" w:rsidRDefault="008C7535" w:rsidP="008C753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1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rób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zdjęć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nagrywaj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ani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rozpowszechniaj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wizerunku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                    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osób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bez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wyraźnej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zgody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160F5E67" w14:textId="77777777" w:rsidR="008C7535" w:rsidRPr="008C7535" w:rsidRDefault="008C7535" w:rsidP="008C753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2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ma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prawo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przestrzeni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osobistej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potrzebuje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chwili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samotności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uszanuj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to.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Naruszanie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przestrzeni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rodzić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konflikty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66A5569B" w14:textId="77777777" w:rsidR="008C7535" w:rsidRPr="008C7535" w:rsidRDefault="008C7535" w:rsidP="008C7535">
      <w:pPr>
        <w:spacing w:before="20"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6FF85332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4"/>
        </w:tabs>
        <w:spacing w:after="0" w:line="240" w:lineRule="auto"/>
        <w:ind w:left="374"/>
        <w:rPr>
          <w:rFonts w:asciiTheme="minorHAnsi" w:eastAsia="Trebuchet MS" w:hAnsiTheme="minorHAnsi" w:cstheme="minorHAnsi"/>
          <w:sz w:val="26"/>
        </w:rPr>
      </w:pPr>
      <w:proofErr w:type="spellStart"/>
      <w:r w:rsidRPr="008C7535">
        <w:rPr>
          <w:rFonts w:asciiTheme="minorHAnsi" w:eastAsia="Trebuchet MS" w:hAnsiTheme="minorHAnsi" w:cstheme="minorHAnsi"/>
          <w:sz w:val="26"/>
        </w:rPr>
        <w:t>Zakaz</w:t>
      </w:r>
      <w:proofErr w:type="spellEnd"/>
      <w:r w:rsidRPr="008C7535">
        <w:rPr>
          <w:rFonts w:asciiTheme="minorHAnsi" w:eastAsia="Trebuchet MS" w:hAnsiTheme="minorHAnsi" w:cstheme="minorHAnsi"/>
          <w:spacing w:val="5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stosowania</w:t>
      </w:r>
      <w:proofErr w:type="spellEnd"/>
      <w:r w:rsidRPr="008C7535">
        <w:rPr>
          <w:rFonts w:asciiTheme="minorHAnsi" w:eastAsia="Trebuchet MS" w:hAnsiTheme="minorHAnsi" w:cstheme="minorHAnsi"/>
          <w:spacing w:val="5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przemocy</w:t>
      </w:r>
      <w:proofErr w:type="spellEnd"/>
      <w:r w:rsidRPr="008C7535">
        <w:rPr>
          <w:rFonts w:asciiTheme="minorHAnsi" w:eastAsia="Trebuchet MS" w:hAnsiTheme="minorHAnsi" w:cstheme="minorHAnsi"/>
          <w:spacing w:val="6"/>
          <w:sz w:val="26"/>
        </w:rPr>
        <w:t xml:space="preserve"> </w:t>
      </w:r>
      <w:r w:rsidRPr="008C7535">
        <w:rPr>
          <w:rFonts w:asciiTheme="minorHAnsi" w:eastAsia="Trebuchet MS" w:hAnsiTheme="minorHAnsi" w:cstheme="minorHAnsi"/>
          <w:sz w:val="26"/>
        </w:rPr>
        <w:t>w</w:t>
      </w:r>
      <w:r w:rsidRPr="008C7535">
        <w:rPr>
          <w:rFonts w:asciiTheme="minorHAnsi" w:eastAsia="Trebuchet MS" w:hAnsiTheme="minorHAnsi" w:cstheme="minorHAnsi"/>
          <w:spacing w:val="5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jakiejkolwiek</w:t>
      </w:r>
      <w:proofErr w:type="spellEnd"/>
      <w:r w:rsidRPr="008C7535">
        <w:rPr>
          <w:rFonts w:asciiTheme="minorHAnsi" w:eastAsia="Trebuchet MS" w:hAnsiTheme="minorHAnsi" w:cstheme="minorHAnsi"/>
          <w:spacing w:val="5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formie</w:t>
      </w:r>
      <w:proofErr w:type="spellEnd"/>
    </w:p>
    <w:p w14:paraId="249C8BAB" w14:textId="77777777" w:rsidR="008C7535" w:rsidRPr="008C7535" w:rsidRDefault="008C7535" w:rsidP="008C7535">
      <w:pPr>
        <w:spacing w:before="62" w:after="0" w:line="240" w:lineRule="auto"/>
        <w:rPr>
          <w:rFonts w:asciiTheme="minorHAnsi" w:eastAsia="Trebuchet MS" w:hAnsiTheme="minorHAnsi" w:cstheme="minorHAnsi"/>
          <w:sz w:val="26"/>
        </w:rPr>
      </w:pPr>
    </w:p>
    <w:p w14:paraId="24A6E52E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stwarzaj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sytuacji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w</w:t>
      </w:r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których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ktoś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czułby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celowo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pomijany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izolowany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31B2E92F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1" w:after="0" w:line="280" w:lineRule="auto"/>
        <w:ind w:left="670" w:right="121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stosuj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przemocy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fizycznej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Szturchanie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popychanie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kopanie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siłowe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-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trzymywanie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kolegi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koleżanki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naruszają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jego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integralność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fizyczną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37A870E3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3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Szanuj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przestrzeń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intymną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Nigdy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dotykaj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sposób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który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być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uznany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nieprzyzwoity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lub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niestosowny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53FF92E0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1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wyśmiewaj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obgaduj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ośmieszaj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zawstydzaj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upokarzaj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lekceważ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obrażaj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0EB2701F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wypowiadaj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w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sposób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obraźliwy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o</w:t>
      </w:r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rodzicach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6E841972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zwracaj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w</w:t>
      </w:r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sposób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wulgarny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 xml:space="preserve">do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5CD10F7E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80" w:lineRule="auto"/>
        <w:ind w:left="670" w:right="122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żarty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wtedy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żartami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kiedy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nikt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powodu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cierpi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 xml:space="preserve">jest,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natychmiast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zakończ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zabawę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słowną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5B4C2FF6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1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narażaj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siebie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uczniów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sytuacje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zagrażające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życiu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zdrowiu</w:t>
      </w:r>
      <w:proofErr w:type="spellEnd"/>
      <w:r w:rsidRPr="008C7535">
        <w:rPr>
          <w:rFonts w:asciiTheme="minorHAnsi" w:eastAsia="Times New Roman" w:hAnsiTheme="minorHAnsi" w:cstheme="minorHAnsi"/>
          <w:spacing w:val="-1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fizycznemu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psychicznemu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14D8CC62" w14:textId="77777777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2" w:hanging="284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wyrażaj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negatywnych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prześmiewczych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komentarzy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temat</w:t>
      </w:r>
      <w:proofErr w:type="spellEnd"/>
      <w:r w:rsidRPr="008C7535">
        <w:rPr>
          <w:rFonts w:asciiTheme="minorHAnsi" w:eastAsia="Times New Roman" w:hAnsiTheme="minorHAnsi" w:cstheme="minorHAnsi"/>
          <w:spacing w:val="4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zachowania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pracy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wyglądu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kolegów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koleżanek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21B6AC85" w14:textId="205499A8" w:rsidR="008C7535" w:rsidRPr="008C7535" w:rsidRDefault="008C7535" w:rsidP="008C753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40" w:lineRule="auto"/>
        <w:ind w:left="670" w:hanging="283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zabieraj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rzeczy</w:t>
      </w:r>
      <w:proofErr w:type="spellEnd"/>
      <w:r w:rsidRPr="008C7535">
        <w:rPr>
          <w:rFonts w:asciiTheme="minorHAnsi" w:eastAsia="Times New Roman" w:hAnsiTheme="minorHAnsi" w:cstheme="minorHAnsi"/>
          <w:spacing w:val="-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należących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do</w:t>
      </w:r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bez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pacing w:val="-8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zgody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78051CAA" w14:textId="77777777" w:rsidR="008C7535" w:rsidRPr="008C7535" w:rsidRDefault="008C7535" w:rsidP="008C7535">
      <w:pPr>
        <w:spacing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7729A85B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"/>
        </w:tabs>
        <w:spacing w:before="77" w:after="0" w:line="240" w:lineRule="auto"/>
        <w:ind w:left="373"/>
        <w:rPr>
          <w:rFonts w:asciiTheme="minorHAnsi" w:eastAsia="Trebuchet MS" w:hAnsiTheme="minorHAnsi" w:cstheme="minorHAnsi"/>
          <w:sz w:val="26"/>
        </w:rPr>
      </w:pPr>
      <w:proofErr w:type="spellStart"/>
      <w:r w:rsidRPr="008C7535">
        <w:rPr>
          <w:rFonts w:asciiTheme="minorHAnsi" w:eastAsia="Trebuchet MS" w:hAnsiTheme="minorHAnsi" w:cstheme="minorHAnsi"/>
          <w:sz w:val="26"/>
        </w:rPr>
        <w:t>Szacunek</w:t>
      </w:r>
      <w:proofErr w:type="spellEnd"/>
      <w:r w:rsidRPr="008C7535">
        <w:rPr>
          <w:rFonts w:asciiTheme="minorHAnsi" w:eastAsia="Trebuchet MS" w:hAnsiTheme="minorHAnsi" w:cstheme="minorHAnsi"/>
          <w:spacing w:val="9"/>
          <w:sz w:val="26"/>
        </w:rPr>
        <w:t xml:space="preserve"> </w:t>
      </w:r>
      <w:r w:rsidRPr="008C7535">
        <w:rPr>
          <w:rFonts w:asciiTheme="minorHAnsi" w:eastAsia="Trebuchet MS" w:hAnsiTheme="minorHAnsi" w:cstheme="minorHAnsi"/>
          <w:sz w:val="26"/>
        </w:rPr>
        <w:t>w</w:t>
      </w:r>
      <w:r w:rsidRPr="008C7535">
        <w:rPr>
          <w:rFonts w:asciiTheme="minorHAnsi" w:eastAsia="Trebuchet MS" w:hAnsiTheme="minorHAnsi" w:cstheme="minorHAnsi"/>
          <w:spacing w:val="10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kontaktach</w:t>
      </w:r>
      <w:proofErr w:type="spellEnd"/>
      <w:r w:rsidRPr="008C7535">
        <w:rPr>
          <w:rFonts w:asciiTheme="minorHAnsi" w:eastAsia="Trebuchet MS" w:hAnsiTheme="minorHAnsi" w:cstheme="minorHAnsi"/>
          <w:spacing w:val="10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internetowych</w:t>
      </w:r>
      <w:proofErr w:type="spellEnd"/>
      <w:r w:rsidRPr="008C7535">
        <w:rPr>
          <w:rFonts w:asciiTheme="minorHAnsi" w:eastAsia="Trebuchet MS" w:hAnsiTheme="minorHAnsi" w:cstheme="minorHAnsi"/>
          <w:spacing w:val="10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i</w:t>
      </w:r>
      <w:proofErr w:type="spellEnd"/>
      <w:r w:rsidRPr="008C7535">
        <w:rPr>
          <w:rFonts w:asciiTheme="minorHAnsi" w:eastAsia="Trebuchet MS" w:hAnsiTheme="minorHAnsi" w:cstheme="minorHAnsi"/>
          <w:spacing w:val="10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zakaz</w:t>
      </w:r>
      <w:proofErr w:type="spellEnd"/>
      <w:r w:rsidRPr="008C7535">
        <w:rPr>
          <w:rFonts w:asciiTheme="minorHAnsi" w:eastAsia="Trebuchet MS" w:hAnsiTheme="minorHAnsi" w:cstheme="minorHAnsi"/>
          <w:spacing w:val="10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cyberprzemocy</w:t>
      </w:r>
      <w:proofErr w:type="spellEnd"/>
    </w:p>
    <w:p w14:paraId="142C9BFB" w14:textId="77777777" w:rsidR="008C7535" w:rsidRPr="008C7535" w:rsidRDefault="008C7535" w:rsidP="008C7535">
      <w:pPr>
        <w:spacing w:before="62" w:after="0" w:line="240" w:lineRule="auto"/>
        <w:rPr>
          <w:rFonts w:asciiTheme="minorHAnsi" w:eastAsia="Trebuchet MS" w:hAnsiTheme="minorHAnsi" w:cstheme="minorHAnsi"/>
          <w:sz w:val="26"/>
        </w:rPr>
      </w:pPr>
    </w:p>
    <w:p w14:paraId="0E689579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Szanuj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traktuj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jak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chcesz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by</w:t>
      </w:r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traktowali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Ciebie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–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dotyczy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to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wszystkich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typów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Twojej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aktywności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w</w:t>
      </w:r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sieci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Po</w:t>
      </w:r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drugiej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stronie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ekranu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jest</w:t>
      </w:r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drugi</w:t>
      </w:r>
      <w:proofErr w:type="spellEnd"/>
      <w:r w:rsidRPr="008C7535">
        <w:rPr>
          <w:rFonts w:asciiTheme="minorHAnsi" w:eastAsia="Times New Roman" w:hAnsiTheme="minorHAnsi" w:cstheme="minorHAnsi"/>
          <w:spacing w:val="-2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człowiek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5D3AF9A7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cyberprzemoc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często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zaczyna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 „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niewinnych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żartów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”.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każdy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ma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samo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poczucie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humoru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Uważaj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to, co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piszesz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co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publikujesz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     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Internecie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nic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ginie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świecie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wirtualnym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łatwo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poruszyć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lawinę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wzajemnych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niechęci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co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doprowadzić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konkretnej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formy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przemocy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3A886C70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udostępniaj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kontaktów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osób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(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telefonicznych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mailowych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) bez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zgody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1EB4C654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Dbaj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swój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oraz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wizerunek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sieci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–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publikuj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wrażliwych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danych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powierzonych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ci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informacji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oraz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zdjęć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filmów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ośmieszających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Szanuj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prywatność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18293C7D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Chroń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intymność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swoją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wysyłaj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udostępniaj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zdjęć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lub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filmów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które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by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naruszały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01025531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Sprzeciwiaj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hejtowi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sam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publikuj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obrażających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agresywnych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komentarzy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oraz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reaguj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gdy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zauważysz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ktoś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jest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poniżany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w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Internecie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przesyłaj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dalej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ośmieszających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wiadomości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Zgłoś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działania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odpowiednim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osobom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518ADABE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lastRenderedPageBreak/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prowokuj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niepotrzebnych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nieuzasadnionych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kłótni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Trolling,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świadome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poniżanie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nękanie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zaczepki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zachowaniami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niedopuszczalnymi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56F68FBA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2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wykluczaj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swoich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rówieśników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z</w:t>
      </w:r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grup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w</w:t>
      </w:r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mediach</w:t>
      </w:r>
      <w:proofErr w:type="spellEnd"/>
      <w:r w:rsidRPr="008C7535">
        <w:rPr>
          <w:rFonts w:asciiTheme="minorHAnsi" w:eastAsia="Times New Roman" w:hAnsiTheme="minorHAnsi" w:cstheme="minorHAnsi"/>
          <w:spacing w:val="8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społecznościowych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              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powodu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swoich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prywatnych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niechęci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4BF4BCAB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podszywaj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Internecie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pod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inne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zachowanie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cyberprzestrzeni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jest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kradzieżą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tożsamości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To jest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przestępstwo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06F6CDC2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Jeżeli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zauważysz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ktoś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wylogował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ze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swojego</w:t>
      </w:r>
      <w:proofErr w:type="spellEnd"/>
      <w:r w:rsidRPr="008C7535">
        <w:rPr>
          <w:rFonts w:asciiTheme="minorHAnsi" w:eastAsia="Times New Roman" w:hAnsiTheme="minorHAnsi" w:cstheme="minorHAnsi"/>
          <w:spacing w:val="-3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konta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wykorzystuj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sytuacji</w:t>
      </w:r>
      <w:proofErr w:type="spellEnd"/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do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działań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które</w:t>
      </w:r>
      <w:proofErr w:type="spellEnd"/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przyniosłyby</w:t>
      </w:r>
      <w:proofErr w:type="spellEnd"/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mu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szkodę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ale</w:t>
      </w:r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życzliwie</w:t>
      </w:r>
      <w:proofErr w:type="spellEnd"/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poinformuj</w:t>
      </w:r>
      <w:proofErr w:type="spellEnd"/>
      <w:r w:rsidRPr="008C7535">
        <w:rPr>
          <w:rFonts w:asciiTheme="minorHAnsi" w:eastAsia="Times New Roman" w:hAnsiTheme="minorHAnsi" w:cstheme="minorHAnsi"/>
          <w:spacing w:val="29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 xml:space="preserve">go             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jego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nieuwadze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45403297" w14:textId="77777777" w:rsidR="008C7535" w:rsidRPr="008C7535" w:rsidRDefault="008C7535" w:rsidP="008C753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3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Pamiętaj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groźby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pomówienia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nawoływanie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nienawiści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prześladowanie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ośmieszanie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cyberprzestrzeni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także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karalne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Twoje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działania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sieci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anonimowe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4AE19DA7" w14:textId="77777777" w:rsidR="008C7535" w:rsidRPr="008C7535" w:rsidRDefault="008C7535" w:rsidP="008C7535">
      <w:pPr>
        <w:spacing w:before="20" w:after="0" w:line="240" w:lineRule="auto"/>
        <w:rPr>
          <w:rFonts w:asciiTheme="minorHAnsi" w:eastAsia="Times New Roman" w:hAnsiTheme="minorHAnsi" w:cstheme="minorHAnsi"/>
          <w:sz w:val="24"/>
        </w:rPr>
      </w:pPr>
    </w:p>
    <w:p w14:paraId="4C69DE7E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6"/>
        </w:tabs>
        <w:spacing w:after="0" w:line="240" w:lineRule="auto"/>
        <w:ind w:left="376"/>
        <w:rPr>
          <w:rFonts w:asciiTheme="minorHAnsi" w:eastAsia="Trebuchet MS" w:hAnsiTheme="minorHAnsi" w:cstheme="minorHAnsi"/>
          <w:sz w:val="26"/>
        </w:rPr>
      </w:pPr>
      <w:proofErr w:type="spellStart"/>
      <w:r w:rsidRPr="008C7535">
        <w:rPr>
          <w:rFonts w:asciiTheme="minorHAnsi" w:eastAsia="Trebuchet MS" w:hAnsiTheme="minorHAnsi" w:cstheme="minorHAnsi"/>
          <w:sz w:val="26"/>
        </w:rPr>
        <w:t>Sposoby</w:t>
      </w:r>
      <w:proofErr w:type="spellEnd"/>
      <w:r w:rsidRPr="008C7535">
        <w:rPr>
          <w:rFonts w:asciiTheme="minorHAnsi" w:eastAsia="Trebuchet MS" w:hAnsiTheme="minorHAnsi" w:cstheme="minorHAnsi"/>
          <w:spacing w:val="-4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pokojowego</w:t>
      </w:r>
      <w:proofErr w:type="spellEnd"/>
      <w:r w:rsidRPr="008C7535">
        <w:rPr>
          <w:rFonts w:asciiTheme="minorHAnsi" w:eastAsia="Trebuchet MS" w:hAnsiTheme="minorHAnsi" w:cstheme="minorHAnsi"/>
          <w:spacing w:val="-4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z w:val="26"/>
        </w:rPr>
        <w:t>rozwiązywania</w:t>
      </w:r>
      <w:proofErr w:type="spellEnd"/>
      <w:r w:rsidRPr="008C7535">
        <w:rPr>
          <w:rFonts w:asciiTheme="minorHAnsi" w:eastAsia="Trebuchet MS" w:hAnsiTheme="minorHAnsi" w:cstheme="minorHAnsi"/>
          <w:spacing w:val="-3"/>
          <w:sz w:val="26"/>
        </w:rPr>
        <w:t xml:space="preserve"> </w:t>
      </w:r>
      <w:proofErr w:type="spellStart"/>
      <w:r w:rsidRPr="008C7535">
        <w:rPr>
          <w:rFonts w:asciiTheme="minorHAnsi" w:eastAsia="Trebuchet MS" w:hAnsiTheme="minorHAnsi" w:cstheme="minorHAnsi"/>
          <w:spacing w:val="-2"/>
          <w:sz w:val="26"/>
        </w:rPr>
        <w:t>konfliktów</w:t>
      </w:r>
      <w:proofErr w:type="spellEnd"/>
    </w:p>
    <w:p w14:paraId="148964EA" w14:textId="77777777" w:rsidR="008C7535" w:rsidRPr="008C7535" w:rsidRDefault="008C7535" w:rsidP="008C7535">
      <w:pPr>
        <w:spacing w:before="176" w:after="0" w:line="240" w:lineRule="auto"/>
        <w:rPr>
          <w:rFonts w:asciiTheme="minorHAnsi" w:eastAsia="Trebuchet MS" w:hAnsiTheme="minorHAnsi" w:cstheme="minorHAnsi"/>
          <w:sz w:val="26"/>
        </w:rPr>
      </w:pPr>
    </w:p>
    <w:p w14:paraId="75F11004" w14:textId="77777777" w:rsidR="008C7535" w:rsidRPr="008C7535" w:rsidRDefault="008C7535" w:rsidP="008C753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Wycisz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uspokój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zatrzymaj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niepotrzebną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kłótnię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zanim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stracisz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nad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sobą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kontrolę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Zastanów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co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chcesz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osiągnąć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to</w:t>
      </w:r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możliwe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podejmij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spokojną</w:t>
      </w:r>
      <w:proofErr w:type="spellEnd"/>
      <w:r w:rsidRPr="008C7535">
        <w:rPr>
          <w:rFonts w:asciiTheme="minorHAnsi" w:eastAsia="Times New Roman" w:hAnsiTheme="minorHAnsi" w:cstheme="minorHAnsi"/>
          <w:spacing w:val="-1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rozmowę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drugą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stroną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3C004D55" w14:textId="77777777" w:rsidR="008C7535" w:rsidRPr="008C7535" w:rsidRDefault="008C7535" w:rsidP="008C753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2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Umów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rozmowę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w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bardziej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stosownych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warunkach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w ten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sposób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zyskasz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czas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konstruktywny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dialog.</w:t>
      </w:r>
    </w:p>
    <w:p w14:paraId="72A394A9" w14:textId="77777777" w:rsidR="008C7535" w:rsidRPr="008C7535" w:rsidRDefault="008C7535" w:rsidP="008C7535">
      <w:pPr>
        <w:spacing w:after="0" w:line="280" w:lineRule="auto"/>
        <w:jc w:val="both"/>
        <w:rPr>
          <w:rFonts w:asciiTheme="minorHAnsi" w:eastAsia="Times New Roman" w:hAnsiTheme="minorHAnsi" w:cstheme="minorHAnsi"/>
          <w:sz w:val="24"/>
        </w:rPr>
      </w:pPr>
    </w:p>
    <w:p w14:paraId="088B0EFC" w14:textId="77777777" w:rsidR="008C7535" w:rsidRPr="008C7535" w:rsidRDefault="008C7535" w:rsidP="008C753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37" w:after="0" w:line="280" w:lineRule="auto"/>
        <w:ind w:left="670" w:right="122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Powiedz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co</w:t>
      </w:r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według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Ciebie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jest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problemem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co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przyczyną</w:t>
      </w:r>
      <w:proofErr w:type="spellEnd"/>
      <w:r w:rsidRPr="008C7535">
        <w:rPr>
          <w:rFonts w:asciiTheme="minorHAnsi" w:eastAsia="Times New Roman" w:hAnsiTheme="minorHAnsi" w:cstheme="minorHAnsi"/>
          <w:spacing w:val="-1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nieporozumienia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2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czego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oczekujesz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59CA8920" w14:textId="77777777" w:rsidR="008C7535" w:rsidRPr="008C7535" w:rsidRDefault="008C7535" w:rsidP="008C753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80" w:lineRule="auto"/>
        <w:ind w:left="670" w:right="120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Słuchaj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drugiej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Dopytaj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o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odczucia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i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oczekiwania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Podsumuj</w:t>
      </w:r>
      <w:proofErr w:type="spellEnd"/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to,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co</w:t>
      </w:r>
      <w:r w:rsidRPr="008C7535">
        <w:rPr>
          <w:rFonts w:asciiTheme="minorHAnsi" w:eastAsia="Times New Roman" w:hAnsiTheme="minorHAnsi" w:cstheme="minorHAnsi"/>
          <w:spacing w:val="-7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usłyszałaś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usłyszałeś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dla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upewnienia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czy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dobrze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zrozumiałeś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/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zrozumiałaś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jej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komunikat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49FB7794" w14:textId="77777777" w:rsidR="008C7535" w:rsidRPr="008C7535" w:rsidRDefault="008C7535" w:rsidP="008C753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4" w:after="0" w:line="240" w:lineRule="auto"/>
        <w:ind w:left="670" w:hanging="283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Upewnij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że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Twój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rozmówca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powiedział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wszystko</w:t>
      </w:r>
      <w:proofErr w:type="spellEnd"/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odnośnie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do</w:t>
      </w:r>
      <w:r w:rsidRPr="008C7535">
        <w:rPr>
          <w:rFonts w:asciiTheme="minorHAnsi" w:eastAsia="Times New Roman" w:hAnsiTheme="minorHAnsi" w:cstheme="minorHAnsi"/>
          <w:spacing w:val="-4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swoich</w:t>
      </w:r>
      <w:proofErr w:type="spellEnd"/>
      <w:r w:rsidRPr="008C7535">
        <w:rPr>
          <w:rFonts w:asciiTheme="minorHAnsi" w:eastAsia="Times New Roman" w:hAnsiTheme="minorHAnsi" w:cstheme="minorHAnsi"/>
          <w:spacing w:val="-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odczuć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4F273245" w14:textId="77777777" w:rsidR="008C7535" w:rsidRPr="008C7535" w:rsidRDefault="008C7535" w:rsidP="008C753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0" w:after="0" w:line="240" w:lineRule="auto"/>
        <w:ind w:left="670" w:hanging="283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Wspólnie</w:t>
      </w:r>
      <w:proofErr w:type="spellEnd"/>
      <w:r w:rsidRPr="008C7535">
        <w:rPr>
          <w:rFonts w:asciiTheme="minorHAnsi" w:eastAsia="Times New Roman" w:hAnsiTheme="minorHAnsi" w:cstheme="minorHAnsi"/>
          <w:spacing w:val="-16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wymyślcie</w:t>
      </w:r>
      <w:proofErr w:type="spellEnd"/>
      <w:r w:rsidRPr="008C7535">
        <w:rPr>
          <w:rFonts w:asciiTheme="minorHAnsi" w:eastAsia="Times New Roman" w:hAnsiTheme="minorHAnsi" w:cstheme="minorHAnsi"/>
          <w:spacing w:val="-1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rozwiązanie</w:t>
      </w:r>
      <w:proofErr w:type="spellEnd"/>
      <w:r w:rsidRPr="008C7535">
        <w:rPr>
          <w:rFonts w:asciiTheme="minorHAnsi" w:eastAsia="Times New Roman" w:hAnsiTheme="minorHAnsi" w:cstheme="minorHAnsi"/>
          <w:spacing w:val="-1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satysfakcjonujące</w:t>
      </w:r>
      <w:proofErr w:type="spellEnd"/>
      <w:r w:rsidRPr="008C7535">
        <w:rPr>
          <w:rFonts w:asciiTheme="minorHAnsi" w:eastAsia="Times New Roman" w:hAnsiTheme="minorHAnsi" w:cstheme="minorHAnsi"/>
          <w:spacing w:val="-1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obie</w:t>
      </w:r>
      <w:proofErr w:type="spellEnd"/>
      <w:r w:rsidRPr="008C7535">
        <w:rPr>
          <w:rFonts w:asciiTheme="minorHAnsi" w:eastAsia="Times New Roman" w:hAnsiTheme="minorHAnsi" w:cstheme="minorHAnsi"/>
          <w:spacing w:val="-15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strony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2DC0622D" w14:textId="77777777" w:rsidR="008C7535" w:rsidRPr="008C7535" w:rsidRDefault="008C7535" w:rsidP="008C753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61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Jeśli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uda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Wam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dojść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do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porozumienia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poproś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pomoc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dorosłą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,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aktualnego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opiekuna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grupy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Porozmawiaj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o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tym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z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Twoimi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rodzicami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.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rozwiązuj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konfliktu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samodzielnie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</w:p>
    <w:p w14:paraId="48831B69" w14:textId="68978876" w:rsidR="008C7535" w:rsidRPr="008C7535" w:rsidRDefault="008C7535" w:rsidP="008C753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1" w:hanging="284"/>
        <w:jc w:val="both"/>
        <w:rPr>
          <w:rFonts w:asciiTheme="minorHAnsi" w:eastAsia="Times New Roman" w:hAnsiTheme="minorHAnsi" w:cstheme="minorHAnsi"/>
          <w:sz w:val="24"/>
        </w:rPr>
      </w:pPr>
      <w:proofErr w:type="spellStart"/>
      <w:r w:rsidRPr="008C7535">
        <w:rPr>
          <w:rFonts w:asciiTheme="minorHAnsi" w:eastAsia="Times New Roman" w:hAnsiTheme="minorHAnsi" w:cstheme="minorHAnsi"/>
          <w:sz w:val="24"/>
        </w:rPr>
        <w:t>Nie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bądź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obojętny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,</w:t>
      </w:r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gdy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komuś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dzieje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się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krzywda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>.</w:t>
      </w:r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Zawsze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poinformuj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r w:rsidRPr="008C7535">
        <w:rPr>
          <w:rFonts w:asciiTheme="minorHAnsi" w:eastAsia="Times New Roman" w:hAnsiTheme="minorHAnsi" w:cstheme="minorHAnsi"/>
          <w:sz w:val="24"/>
        </w:rPr>
        <w:t>o</w:t>
      </w:r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tym</w:t>
      </w:r>
      <w:proofErr w:type="spellEnd"/>
      <w:r w:rsidRPr="008C7535">
        <w:rPr>
          <w:rFonts w:asciiTheme="minorHAnsi" w:eastAsia="Times New Roman" w:hAnsiTheme="minorHAnsi" w:cstheme="minorHAnsi"/>
          <w:spacing w:val="-10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z w:val="24"/>
        </w:rPr>
        <w:t>osobę</w:t>
      </w:r>
      <w:proofErr w:type="spellEnd"/>
      <w:r w:rsidRPr="008C7535">
        <w:rPr>
          <w:rFonts w:asciiTheme="minorHAnsi" w:eastAsia="Times New Roman" w:hAnsiTheme="minorHAnsi" w:cstheme="minorHAnsi"/>
          <w:sz w:val="24"/>
        </w:rPr>
        <w:t xml:space="preserve"> </w:t>
      </w:r>
      <w:proofErr w:type="spellStart"/>
      <w:r w:rsidRPr="008C7535">
        <w:rPr>
          <w:rFonts w:asciiTheme="minorHAnsi" w:eastAsia="Times New Roman" w:hAnsiTheme="minorHAnsi" w:cstheme="minorHAnsi"/>
          <w:spacing w:val="-2"/>
          <w:sz w:val="24"/>
        </w:rPr>
        <w:t>dorosłą</w:t>
      </w:r>
      <w:proofErr w:type="spellEnd"/>
      <w:r w:rsidRPr="008C7535">
        <w:rPr>
          <w:rFonts w:asciiTheme="minorHAnsi" w:eastAsia="Times New Roman" w:hAnsiTheme="minorHAnsi" w:cstheme="minorHAnsi"/>
          <w:spacing w:val="-2"/>
          <w:sz w:val="24"/>
        </w:rPr>
        <w:t>.</w:t>
      </w:r>
    </w:p>
    <w:p w14:paraId="185B0D2F" w14:textId="77777777" w:rsidR="008C7535" w:rsidRPr="008C7535" w:rsidRDefault="008C7535" w:rsidP="008C75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70"/>
        </w:tabs>
        <w:spacing w:before="113" w:after="0" w:line="280" w:lineRule="auto"/>
        <w:ind w:left="670" w:right="121"/>
        <w:jc w:val="both"/>
        <w:rPr>
          <w:rFonts w:asciiTheme="minorHAnsi" w:eastAsia="Times New Roman" w:hAnsiTheme="minorHAnsi" w:cstheme="minorHAnsi"/>
          <w:sz w:val="24"/>
        </w:rPr>
      </w:pPr>
    </w:p>
    <w:p w14:paraId="42C6DC1E" w14:textId="1059EEFE" w:rsidR="008C7535" w:rsidRDefault="008C753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3233C1" w14:textId="51F856C4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F258D5F" w14:textId="1EAD4C22" w:rsidR="00C96563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4E66ED" w14:textId="77777777" w:rsidR="00C96563" w:rsidRPr="00A30341" w:rsidRDefault="00C9656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33B4E8" w14:textId="221B5018" w:rsidR="008E2EDA" w:rsidRPr="004039C5" w:rsidRDefault="0061497A" w:rsidP="00F01F29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4.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0AFEC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20B588" w14:textId="7A413D1F" w:rsidR="008E2EDA" w:rsidRPr="004039C5" w:rsidRDefault="0061497A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 sytuacji gdy:</w:t>
      </w:r>
    </w:p>
    <w:p w14:paraId="79E10B27" w14:textId="21E9AECE" w:rsidR="008E2EDA" w:rsidRPr="004039C5" w:rsidRDefault="0061497A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doświadczasz przemocy ze strony osoby dorosłej lub innego dziecka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</w:t>
      </w:r>
    </w:p>
    <w:p w14:paraId="4975D4D3" w14:textId="7E13ABD8" w:rsidR="008E2EDA" w:rsidRPr="004039C5" w:rsidRDefault="0061497A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jesteś świadkiem krzywdzenia innej osoby,</w:t>
      </w:r>
    </w:p>
    <w:p w14:paraId="48726DA8" w14:textId="45CDB404" w:rsidR="008E2EDA" w:rsidRPr="004039C5" w:rsidRDefault="0061497A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dzieje się coś niepokojącego,</w:t>
      </w:r>
    </w:p>
    <w:p w14:paraId="2230453D" w14:textId="77777777" w:rsidR="00F01F29" w:rsidRDefault="0061497A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przeżywasz trudne chwile,</w:t>
      </w:r>
      <w:r w:rsidR="00F01F2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B2D6B74" w14:textId="66AD5204" w:rsidR="008E2EDA" w:rsidRPr="00F01F29" w:rsidRDefault="0061497A" w:rsidP="00F01F29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F01F29">
        <w:rPr>
          <w:rFonts w:ascii="Times New Roman" w:hAnsi="Times New Roman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14:paraId="288011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3C1081" w14:textId="738CAFBA" w:rsidR="008E2EDA" w:rsidRPr="004039C5" w:rsidRDefault="0061497A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Osoby, do których zawsze możesz się zwrócić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pomoc: </w:t>
      </w:r>
    </w:p>
    <w:p w14:paraId="1F51FE2E" w14:textId="299A5A99" w:rsidR="008E2EDA" w:rsidRPr="004039C5" w:rsidRDefault="0061497A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osoba przyjmująca zgłoszenia o krzywdzeniu / osoba zaufania;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Aurelia </w:t>
      </w:r>
      <w:proofErr w:type="spellStart"/>
      <w:r w:rsidR="00DA0EF1">
        <w:rPr>
          <w:rFonts w:ascii="Times New Roman" w:hAnsi="Times New Roman"/>
          <w:sz w:val="24"/>
          <w:szCs w:val="24"/>
          <w:lang w:val="pl-PL"/>
        </w:rPr>
        <w:t>Tomas</w:t>
      </w:r>
      <w:proofErr w:type="spellEnd"/>
    </w:p>
    <w:p w14:paraId="4909A3B2" w14:textId="497691AE" w:rsidR="008E2EDA" w:rsidRPr="00942FA1" w:rsidRDefault="00942FA1" w:rsidP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ksiądz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proboszcz</w:t>
      </w:r>
      <w:r>
        <w:rPr>
          <w:rFonts w:ascii="Times New Roman" w:hAnsi="Times New Roman"/>
          <w:sz w:val="24"/>
          <w:szCs w:val="24"/>
          <w:lang w:val="pl-PL"/>
        </w:rPr>
        <w:t>;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Adam Baron</w:t>
      </w:r>
    </w:p>
    <w:p w14:paraId="11D9C825" w14:textId="6908BF0E" w:rsidR="008E2EDA" w:rsidRPr="004039C5" w:rsidRDefault="0061497A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każdy pracownik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, którego darzysz zaufaniem.</w:t>
      </w:r>
    </w:p>
    <w:p w14:paraId="6ADFFD2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0050A2" w14:textId="298F8114" w:rsidR="008E2EDA" w:rsidRPr="004039C5" w:rsidRDefault="0061497A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Możesz też szukać wsparcia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Warto znać telefony zaufania i miejsca, </w:t>
      </w:r>
      <w:r w:rsidR="00DA0EF1">
        <w:rPr>
          <w:rFonts w:ascii="Times New Roman" w:hAnsi="Times New Roman"/>
          <w:sz w:val="24"/>
          <w:szCs w:val="24"/>
          <w:lang w:val="pl-PL"/>
        </w:rPr>
        <w:t xml:space="preserve">                     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w których możesz uzyskać fachową pomoc: </w:t>
      </w:r>
    </w:p>
    <w:p w14:paraId="5D2233FC" w14:textId="77777777" w:rsidR="008E2EDA" w:rsidRPr="004039C5" w:rsidRDefault="0061497A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 w:rsidRPr="004039C5">
        <w:rPr>
          <w:rFonts w:ascii="Times New Roman" w:hAnsi="Times New Roman"/>
          <w:sz w:val="24"/>
          <w:szCs w:val="24"/>
          <w:lang w:val="pl-PL"/>
        </w:rPr>
        <w:t>– całodobowy Dziecięcy Telefon Zaufania Rzecznika Praw Dziecka;</w:t>
      </w:r>
    </w:p>
    <w:p w14:paraId="04314249" w14:textId="77777777" w:rsidR="008E2EDA" w:rsidRPr="004039C5" w:rsidRDefault="0061497A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70C8A808" w14:textId="01579C09" w:rsidR="008E2EDA" w:rsidRDefault="0061497A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lub zdrowia. </w:t>
      </w:r>
    </w:p>
    <w:p w14:paraId="1909A87D" w14:textId="7B3633DC" w:rsidR="00DA0EF1" w:rsidRPr="00DA0EF1" w:rsidRDefault="00DA0EF1" w:rsidP="00DA0EF1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DA0EF1">
        <w:rPr>
          <w:rFonts w:ascii="Times New Roman" w:hAnsi="Times New Roman"/>
          <w:bCs/>
          <w:sz w:val="24"/>
          <w:szCs w:val="24"/>
          <w:lang w:val="pl-PL"/>
        </w:rPr>
        <w:t>Numery telefonów są udostępnione dzieciom i młodzieży w salkach katechetycznych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oraz w pomieszczeniu ministrantów w kościele.</w:t>
      </w:r>
    </w:p>
    <w:p w14:paraId="5CE33FFA" w14:textId="77777777" w:rsidR="008E2EDA" w:rsidRPr="004039C5" w:rsidRDefault="008E2EDA">
      <w:pPr>
        <w:spacing w:after="0" w:line="288" w:lineRule="auto"/>
        <w:jc w:val="both"/>
        <w:rPr>
          <w:lang w:val="pl-PL"/>
        </w:rPr>
      </w:pPr>
    </w:p>
    <w:sectPr w:rsidR="008E2EDA" w:rsidRPr="004039C5"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F709" w14:textId="77777777" w:rsidR="0043082A" w:rsidRDefault="0043082A">
      <w:pPr>
        <w:spacing w:after="0" w:line="240" w:lineRule="auto"/>
      </w:pPr>
      <w:r>
        <w:separator/>
      </w:r>
    </w:p>
  </w:endnote>
  <w:endnote w:type="continuationSeparator" w:id="0">
    <w:p w14:paraId="41455DDA" w14:textId="77777777" w:rsidR="0043082A" w:rsidRDefault="0043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200071"/>
      <w:docPartObj>
        <w:docPartGallery w:val="Page Numbers (Bottom of Page)"/>
        <w:docPartUnique/>
      </w:docPartObj>
    </w:sdtPr>
    <w:sdtContent>
      <w:p w14:paraId="7DA05718" w14:textId="4D98D2D9" w:rsidR="00C96563" w:rsidRDefault="00C965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6563">
          <w:rPr>
            <w:noProof/>
            <w:lang w:val="pl-PL"/>
          </w:rPr>
          <w:t>8</w:t>
        </w:r>
        <w:r>
          <w:fldChar w:fldCharType="end"/>
        </w:r>
      </w:p>
    </w:sdtContent>
  </w:sdt>
  <w:p w14:paraId="156101F8" w14:textId="77777777" w:rsidR="008E2EDA" w:rsidRDefault="008E2ED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56DE1" w14:textId="77777777" w:rsidR="0043082A" w:rsidRDefault="0043082A">
      <w:pPr>
        <w:spacing w:after="0" w:line="240" w:lineRule="auto"/>
      </w:pPr>
      <w:r>
        <w:separator/>
      </w:r>
    </w:p>
  </w:footnote>
  <w:footnote w:type="continuationSeparator" w:id="0">
    <w:p w14:paraId="67147EA6" w14:textId="77777777" w:rsidR="0043082A" w:rsidRDefault="0043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925"/>
    <w:multiLevelType w:val="hybridMultilevel"/>
    <w:tmpl w:val="71066510"/>
    <w:numStyleLink w:val="Zaimportowanystyl1"/>
  </w:abstractNum>
  <w:abstractNum w:abstractNumId="1" w15:restartNumberingAfterBreak="0">
    <w:nsid w:val="091F0AD2"/>
    <w:multiLevelType w:val="multilevel"/>
    <w:tmpl w:val="AD54E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7A62C4"/>
    <w:multiLevelType w:val="multilevel"/>
    <w:tmpl w:val="96863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36FB0"/>
    <w:multiLevelType w:val="multilevel"/>
    <w:tmpl w:val="107CA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3E5BAF"/>
    <w:multiLevelType w:val="hybridMultilevel"/>
    <w:tmpl w:val="34D410C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3173B8"/>
    <w:multiLevelType w:val="multilevel"/>
    <w:tmpl w:val="6FE4F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A579C3"/>
    <w:multiLevelType w:val="hybridMultilevel"/>
    <w:tmpl w:val="B464E28E"/>
    <w:numStyleLink w:val="Zaimportowanystyl2"/>
  </w:abstractNum>
  <w:abstractNum w:abstractNumId="10" w15:restartNumberingAfterBreak="0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BDE6C83"/>
    <w:multiLevelType w:val="hybridMultilevel"/>
    <w:tmpl w:val="F106F3B6"/>
    <w:numStyleLink w:val="Zaimportowanystyl7"/>
  </w:abstractNum>
  <w:abstractNum w:abstractNumId="12" w15:restartNumberingAfterBreak="0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5F1BDC"/>
    <w:multiLevelType w:val="multilevel"/>
    <w:tmpl w:val="1254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336A5D"/>
    <w:multiLevelType w:val="multilevel"/>
    <w:tmpl w:val="9DB22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647AB"/>
    <w:multiLevelType w:val="multilevel"/>
    <w:tmpl w:val="470E4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7A768C"/>
    <w:multiLevelType w:val="hybridMultilevel"/>
    <w:tmpl w:val="1EC24BC0"/>
    <w:numStyleLink w:val="Zaimportowanystyl5"/>
  </w:abstractNum>
  <w:abstractNum w:abstractNumId="17" w15:restartNumberingAfterBreak="0">
    <w:nsid w:val="413436BE"/>
    <w:multiLevelType w:val="multilevel"/>
    <w:tmpl w:val="AEE8A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6F8542A"/>
    <w:multiLevelType w:val="multilevel"/>
    <w:tmpl w:val="16AE7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EC626D"/>
    <w:multiLevelType w:val="multilevel"/>
    <w:tmpl w:val="9AAC4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4A3456"/>
    <w:multiLevelType w:val="multilevel"/>
    <w:tmpl w:val="1658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26F2B"/>
    <w:multiLevelType w:val="hybridMultilevel"/>
    <w:tmpl w:val="C72EDBA2"/>
    <w:numStyleLink w:val="Zaimportowanystyl3"/>
  </w:abstractNum>
  <w:abstractNum w:abstractNumId="23" w15:restartNumberingAfterBreak="0">
    <w:nsid w:val="55C1178D"/>
    <w:multiLevelType w:val="hybridMultilevel"/>
    <w:tmpl w:val="719831F2"/>
    <w:numStyleLink w:val="Zaimportowanystyl6"/>
  </w:abstractNum>
  <w:abstractNum w:abstractNumId="24" w15:restartNumberingAfterBreak="0">
    <w:nsid w:val="5AD97CC3"/>
    <w:multiLevelType w:val="multilevel"/>
    <w:tmpl w:val="441C3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1762C"/>
    <w:multiLevelType w:val="multilevel"/>
    <w:tmpl w:val="84448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8A52789"/>
    <w:multiLevelType w:val="multilevel"/>
    <w:tmpl w:val="DF86B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A873C1"/>
    <w:multiLevelType w:val="hybridMultilevel"/>
    <w:tmpl w:val="453C9CF8"/>
    <w:numStyleLink w:val="Zaimportowanystyl4"/>
  </w:abstractNum>
  <w:num w:numId="1">
    <w:abstractNumId w:val="26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22"/>
  </w:num>
  <w:num w:numId="7">
    <w:abstractNumId w:val="6"/>
  </w:num>
  <w:num w:numId="8">
    <w:abstractNumId w:val="28"/>
  </w:num>
  <w:num w:numId="9">
    <w:abstractNumId w:val="5"/>
  </w:num>
  <w:num w:numId="10">
    <w:abstractNumId w:val="16"/>
  </w:num>
  <w:num w:numId="11">
    <w:abstractNumId w:val="12"/>
  </w:num>
  <w:num w:numId="12">
    <w:abstractNumId w:val="23"/>
  </w:num>
  <w:num w:numId="13">
    <w:abstractNumId w:val="18"/>
  </w:num>
  <w:num w:numId="14">
    <w:abstractNumId w:val="11"/>
  </w:num>
  <w:num w:numId="15">
    <w:abstractNumId w:val="7"/>
  </w:num>
  <w:num w:numId="16">
    <w:abstractNumId w:val="17"/>
  </w:num>
  <w:num w:numId="17">
    <w:abstractNumId w:val="8"/>
  </w:num>
  <w:num w:numId="18">
    <w:abstractNumId w:val="19"/>
  </w:num>
  <w:num w:numId="19">
    <w:abstractNumId w:val="14"/>
  </w:num>
  <w:num w:numId="20">
    <w:abstractNumId w:val="3"/>
  </w:num>
  <w:num w:numId="21">
    <w:abstractNumId w:val="4"/>
  </w:num>
  <w:num w:numId="22">
    <w:abstractNumId w:val="20"/>
  </w:num>
  <w:num w:numId="23">
    <w:abstractNumId w:val="21"/>
  </w:num>
  <w:num w:numId="24">
    <w:abstractNumId w:val="15"/>
  </w:num>
  <w:num w:numId="25">
    <w:abstractNumId w:val="24"/>
  </w:num>
  <w:num w:numId="26">
    <w:abstractNumId w:val="1"/>
  </w:num>
  <w:num w:numId="27">
    <w:abstractNumId w:val="25"/>
  </w:num>
  <w:num w:numId="28">
    <w:abstractNumId w:val="1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DA"/>
    <w:rsid w:val="001A4437"/>
    <w:rsid w:val="0027340C"/>
    <w:rsid w:val="002F5381"/>
    <w:rsid w:val="003F41A3"/>
    <w:rsid w:val="004039C5"/>
    <w:rsid w:val="0043082A"/>
    <w:rsid w:val="004C7422"/>
    <w:rsid w:val="0061497A"/>
    <w:rsid w:val="00697069"/>
    <w:rsid w:val="007B228B"/>
    <w:rsid w:val="008C7535"/>
    <w:rsid w:val="008E2EDA"/>
    <w:rsid w:val="00942FA1"/>
    <w:rsid w:val="00A30341"/>
    <w:rsid w:val="00B478A1"/>
    <w:rsid w:val="00C4236C"/>
    <w:rsid w:val="00C6798E"/>
    <w:rsid w:val="00C96563"/>
    <w:rsid w:val="00DA0EF1"/>
    <w:rsid w:val="00F01F29"/>
    <w:rsid w:val="00F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1D16"/>
  <w15:docId w15:val="{7B566338-5255-41D4-9D3C-17009FE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A30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98E"/>
    <w:rPr>
      <w:rFonts w:ascii="Segoe UI" w:eastAsia="Aptos" w:hAnsi="Segoe UI" w:cs="Segoe UI"/>
      <w:color w:val="000000"/>
      <w:sz w:val="18"/>
      <w:szCs w:val="18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9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563"/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563"/>
    <w:rPr>
      <w:rFonts w:ascii="Aptos" w:eastAsia="Aptos" w:hAnsi="Aptos" w:cs="Apto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2e71f-7ec0-4d52-af75-b40d97f4f76d">
      <Terms xmlns="http://schemas.microsoft.com/office/infopath/2007/PartnerControls"/>
    </lcf76f155ced4ddcb4097134ff3c332f>
    <TaxCatchAll xmlns="61c970d2-4d03-41e8-b79c-17cb9bc1fa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D5B0B7596CD49BF3633812DE2BB7C" ma:contentTypeVersion="13" ma:contentTypeDescription="Utwórz nowy dokument." ma:contentTypeScope="" ma:versionID="8e7bb8b055db76ef499379a9495dd09a">
  <xsd:schema xmlns:xsd="http://www.w3.org/2001/XMLSchema" xmlns:xs="http://www.w3.org/2001/XMLSchema" xmlns:p="http://schemas.microsoft.com/office/2006/metadata/properties" xmlns:ns2="2e82e71f-7ec0-4d52-af75-b40d97f4f76d" xmlns:ns3="61c970d2-4d03-41e8-b79c-17cb9bc1faae" targetNamespace="http://schemas.microsoft.com/office/2006/metadata/properties" ma:root="true" ma:fieldsID="d7a45bf3838307fc34885a2f9cf93a93" ns2:_="" ns3:_="">
    <xsd:import namespace="2e82e71f-7ec0-4d52-af75-b40d97f4f76d"/>
    <xsd:import namespace="61c970d2-4d03-41e8-b79c-17cb9bc1f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71f-7ec0-4d52-af75-b40d97f4f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1c88e9-1230-4d46-9af2-dd24d4d6f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0d2-4d03-41e8-b79c-17cb9bc1f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a1d244-387a-4ddd-acd5-5589abc2aaaa}" ma:internalName="TaxCatchAll" ma:showField="CatchAllData" ma:web="61c970d2-4d03-41e8-b79c-17cb9bc1f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  <ds:schemaRef ds:uri="2e82e71f-7ec0-4d52-af75-b40d97f4f76d"/>
    <ds:schemaRef ds:uri="61c970d2-4d03-41e8-b79c-17cb9bc1faae"/>
  </ds:schemaRefs>
</ds:datastoreItem>
</file>

<file path=customXml/itemProps2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7628-746A-400A-A901-C92D2099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e71f-7ec0-4d52-af75-b40d97f4f76d"/>
    <ds:schemaRef ds:uri="61c970d2-4d03-41e8-b79c-17cb9bc1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B10B3-BD5A-408F-B3F6-6E9C118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2032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MariaPapierok</cp:lastModifiedBy>
  <cp:revision>10</cp:revision>
  <cp:lastPrinted>2024-07-18T13:28:00Z</cp:lastPrinted>
  <dcterms:created xsi:type="dcterms:W3CDTF">2024-05-07T20:29:00Z</dcterms:created>
  <dcterms:modified xsi:type="dcterms:W3CDTF">2024-07-18T13:30:00Z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0x010100191D5B0B7596CD49BF3633812DE2BB7C</vt:lpwstr>
  </property>
</Properties>
</file>